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81" w:rsidRPr="00EA2DE7" w:rsidRDefault="00CE2381" w:rsidP="00CE2381">
      <w:pPr>
        <w:spacing w:after="0" w:line="240" w:lineRule="auto"/>
        <w:jc w:val="center"/>
        <w:rPr>
          <w:rFonts w:ascii="Times New Roman" w:hAnsi="Times New Roman" w:cs="Times New Roman"/>
          <w:b/>
          <w:szCs w:val="24"/>
          <w:lang w:val="id-ID"/>
        </w:rPr>
      </w:pPr>
      <w:r w:rsidRPr="00EA2DE7">
        <w:rPr>
          <w:rFonts w:ascii="Times New Roman" w:hAnsi="Times New Roman" w:cs="Times New Roman"/>
          <w:b/>
          <w:sz w:val="24"/>
          <w:szCs w:val="24"/>
          <w:lang w:val="id-ID"/>
        </w:rPr>
        <w:t>PENGARUH MOTIVASI, DISIPLIN KERJA DAN BUDAYA ORGANISASI TERHADAP KINERJA KARYAWAN PADA PT. NIPRESS TBK</w:t>
      </w:r>
    </w:p>
    <w:p w:rsidR="00CE2381" w:rsidRPr="00E21B11" w:rsidRDefault="00CE2381" w:rsidP="00E21B11">
      <w:pPr>
        <w:spacing w:after="0" w:line="240" w:lineRule="auto"/>
        <w:jc w:val="center"/>
        <w:rPr>
          <w:rFonts w:ascii="Times New Roman" w:hAnsi="Times New Roman" w:cs="Times New Roman"/>
          <w:b/>
          <w:sz w:val="24"/>
          <w:szCs w:val="24"/>
          <w:lang w:val="id-ID"/>
        </w:rPr>
      </w:pPr>
    </w:p>
    <w:p w:rsidR="00CE2381" w:rsidRPr="00DF1F59" w:rsidRDefault="00CE2381" w:rsidP="00A44FB1">
      <w:pPr>
        <w:spacing w:after="0" w:line="240" w:lineRule="auto"/>
        <w:jc w:val="center"/>
        <w:rPr>
          <w:rFonts w:ascii="Times New Roman" w:hAnsi="Times New Roman" w:cs="Times New Roman"/>
          <w:b/>
          <w:vertAlign w:val="superscript"/>
        </w:rPr>
      </w:pPr>
      <w:r w:rsidRPr="00EA2DE7">
        <w:rPr>
          <w:rFonts w:ascii="Times New Roman" w:hAnsi="Times New Roman" w:cs="Times New Roman"/>
          <w:b/>
          <w:lang w:val="id-ID"/>
        </w:rPr>
        <w:t>Septi Wahyuningsih</w:t>
      </w:r>
      <w:r w:rsidRPr="00EA2DE7">
        <w:rPr>
          <w:rFonts w:ascii="Times New Roman" w:hAnsi="Times New Roman" w:cs="Times New Roman"/>
          <w:b/>
          <w:vertAlign w:val="superscript"/>
          <w:lang w:val="id-ID"/>
        </w:rPr>
        <w:t>1</w:t>
      </w:r>
      <w:r w:rsidRPr="00EA2DE7">
        <w:rPr>
          <w:rFonts w:ascii="Times New Roman" w:hAnsi="Times New Roman" w:cs="Times New Roman"/>
          <w:b/>
          <w:lang w:val="id-ID"/>
        </w:rPr>
        <w:t xml:space="preserve"> dan </w:t>
      </w:r>
      <w:r>
        <w:rPr>
          <w:rFonts w:ascii="Times New Roman" w:hAnsi="Times New Roman" w:cs="Times New Roman"/>
          <w:b/>
        </w:rPr>
        <w:t>Dina</w:t>
      </w:r>
      <w:r w:rsidRPr="00EA2DE7">
        <w:rPr>
          <w:rFonts w:ascii="Times New Roman" w:hAnsi="Times New Roman" w:cs="Times New Roman"/>
          <w:b/>
          <w:lang w:val="id-ID"/>
        </w:rPr>
        <w:t xml:space="preserve"> </w:t>
      </w:r>
      <w:r>
        <w:rPr>
          <w:rFonts w:ascii="Times New Roman" w:hAnsi="Times New Roman" w:cs="Times New Roman"/>
          <w:b/>
        </w:rPr>
        <w:t>Syakina</w:t>
      </w:r>
      <w:r w:rsidR="00DF1F59">
        <w:rPr>
          <w:rFonts w:ascii="Times New Roman" w:hAnsi="Times New Roman" w:cs="Times New Roman"/>
          <w:b/>
          <w:vertAlign w:val="superscript"/>
        </w:rPr>
        <w:t>2</w:t>
      </w:r>
    </w:p>
    <w:p w:rsidR="00CE2381" w:rsidRPr="002A6D4C" w:rsidRDefault="00D93B4A" w:rsidP="002A6D4C">
      <w:pPr>
        <w:shd w:val="clear" w:color="auto" w:fill="FFFFFF"/>
        <w:spacing w:after="0" w:line="480" w:lineRule="auto"/>
        <w:jc w:val="center"/>
        <w:rPr>
          <w:rFonts w:ascii="Times New Roman" w:hAnsi="Times New Roman" w:cs="Times New Roman"/>
          <w:color w:val="9BBB59" w:themeColor="accent3"/>
          <w:sz w:val="20"/>
          <w:szCs w:val="20"/>
        </w:rPr>
      </w:pPr>
      <w:hyperlink r:id="rId8" w:history="1">
        <w:r w:rsidR="00CE2381" w:rsidRPr="006E723A">
          <w:rPr>
            <w:rStyle w:val="Hyperlink"/>
            <w:rFonts w:ascii="Times New Roman" w:hAnsi="Times New Roman" w:cs="Times New Roman"/>
            <w:i/>
            <w:sz w:val="20"/>
            <w:szCs w:val="20"/>
            <w:shd w:val="clear" w:color="auto" w:fill="FFFFFF"/>
            <w:lang w:val="id-ID"/>
          </w:rPr>
          <w:t>septi.wahyuningsih93@gmail.com</w:t>
        </w:r>
      </w:hyperlink>
      <w:r w:rsidR="00CE2381">
        <w:rPr>
          <w:rFonts w:ascii="Times New Roman" w:hAnsi="Times New Roman" w:cs="Times New Roman"/>
          <w:i/>
          <w:sz w:val="20"/>
          <w:szCs w:val="20"/>
          <w:shd w:val="clear" w:color="auto" w:fill="FFFFFF"/>
        </w:rPr>
        <w:t xml:space="preserve"> dan </w:t>
      </w:r>
      <w:r w:rsidR="00CE2381">
        <w:rPr>
          <w:rFonts w:ascii="Times New Roman" w:hAnsi="Times New Roman" w:cs="Times New Roman"/>
          <w:sz w:val="20"/>
          <w:szCs w:val="20"/>
          <w:shd w:val="clear" w:color="auto" w:fill="FFFFFF"/>
        </w:rPr>
        <w:t>syakinad@gmail.com</w:t>
      </w:r>
    </w:p>
    <w:p w:rsidR="00CE2381" w:rsidRPr="00A44FB1" w:rsidRDefault="00CE2381" w:rsidP="00A44FB1">
      <w:pPr>
        <w:spacing w:after="0" w:line="240" w:lineRule="auto"/>
        <w:jc w:val="center"/>
        <w:rPr>
          <w:rFonts w:ascii="Times New Roman" w:hAnsi="Times New Roman" w:cs="Times New Roman"/>
          <w:b/>
          <w:sz w:val="24"/>
          <w:szCs w:val="24"/>
          <w:lang w:val="id-ID"/>
        </w:rPr>
      </w:pPr>
    </w:p>
    <w:p w:rsidR="00CE2381" w:rsidRPr="00A44FB1" w:rsidRDefault="00CE2381" w:rsidP="00A44FB1">
      <w:pPr>
        <w:spacing w:after="0" w:line="240" w:lineRule="auto"/>
        <w:jc w:val="center"/>
        <w:rPr>
          <w:rFonts w:ascii="Times New Roman" w:hAnsi="Times New Roman" w:cs="Times New Roman"/>
          <w:b/>
          <w:sz w:val="24"/>
          <w:szCs w:val="24"/>
          <w:lang w:val="id-ID"/>
        </w:rPr>
      </w:pPr>
    </w:p>
    <w:p w:rsidR="00CE2381" w:rsidRPr="00A44FB1" w:rsidRDefault="00CE2381" w:rsidP="00A44FB1">
      <w:pPr>
        <w:spacing w:after="0" w:line="240" w:lineRule="auto"/>
        <w:jc w:val="center"/>
        <w:rPr>
          <w:rFonts w:ascii="Times New Roman" w:hAnsi="Times New Roman" w:cs="Times New Roman"/>
          <w:b/>
          <w:sz w:val="24"/>
          <w:szCs w:val="24"/>
        </w:rPr>
      </w:pPr>
    </w:p>
    <w:p w:rsidR="00CE2381" w:rsidRPr="00EA2DE7" w:rsidRDefault="00CE2381" w:rsidP="009446FD">
      <w:pPr>
        <w:autoSpaceDE w:val="0"/>
        <w:autoSpaceDN w:val="0"/>
        <w:adjustRightInd w:val="0"/>
        <w:spacing w:after="0" w:line="240" w:lineRule="auto"/>
        <w:jc w:val="both"/>
        <w:rPr>
          <w:rFonts w:ascii="Times New Roman" w:hAnsi="Times New Roman"/>
          <w:i/>
          <w:sz w:val="20"/>
          <w:szCs w:val="20"/>
        </w:rPr>
      </w:pPr>
      <w:r w:rsidRPr="00EA2DE7">
        <w:rPr>
          <w:rFonts w:ascii="Times New Roman" w:hAnsi="Times New Roman" w:cs="Times New Roman"/>
          <w:b/>
          <w:i/>
          <w:sz w:val="20"/>
          <w:szCs w:val="20"/>
        </w:rPr>
        <w:t>Abstract</w:t>
      </w:r>
      <w:r w:rsidRPr="00EA2DE7">
        <w:rPr>
          <w:rFonts w:ascii="Times New Roman" w:hAnsi="Times New Roman" w:cs="Times New Roman"/>
          <w:b/>
          <w:sz w:val="20"/>
          <w:szCs w:val="20"/>
          <w:lang w:val="id-ID"/>
        </w:rPr>
        <w:t xml:space="preserve">. </w:t>
      </w:r>
      <w:r w:rsidRPr="00EA2DE7">
        <w:rPr>
          <w:rFonts w:ascii="Times New Roman" w:hAnsi="Times New Roman"/>
          <w:i/>
          <w:sz w:val="20"/>
          <w:szCs w:val="20"/>
        </w:rPr>
        <w:t xml:space="preserve">This study aims to analyze the influence of of motivation, work discipline and organizational culture of employee performance at PT. Nipress Tbk. </w:t>
      </w:r>
      <w:proofErr w:type="gramStart"/>
      <w:r w:rsidRPr="00EA2DE7">
        <w:rPr>
          <w:rFonts w:ascii="Times New Roman" w:hAnsi="Times New Roman"/>
          <w:i/>
          <w:sz w:val="20"/>
          <w:szCs w:val="20"/>
        </w:rPr>
        <w:t>This  type</w:t>
      </w:r>
      <w:proofErr w:type="gramEnd"/>
      <w:r w:rsidRPr="00EA2DE7">
        <w:rPr>
          <w:rFonts w:ascii="Times New Roman" w:hAnsi="Times New Roman"/>
          <w:i/>
          <w:sz w:val="20"/>
          <w:szCs w:val="20"/>
        </w:rPr>
        <w:t xml:space="preserve">  of  research an explanatory research withquantitative approach. The research object is employees of </w:t>
      </w:r>
      <w:r w:rsidRPr="00EA2DE7">
        <w:rPr>
          <w:rFonts w:ascii="Times New Roman" w:hAnsi="Times New Roman"/>
          <w:i/>
          <w:sz w:val="20"/>
          <w:szCs w:val="20"/>
          <w:lang w:val="id-ID"/>
        </w:rPr>
        <w:t>PT. Nipress Tbk</w:t>
      </w:r>
      <w:r w:rsidRPr="00EA2DE7">
        <w:rPr>
          <w:rFonts w:ascii="Times New Roman" w:hAnsi="Times New Roman"/>
          <w:i/>
          <w:sz w:val="20"/>
          <w:szCs w:val="20"/>
        </w:rPr>
        <w:t xml:space="preserve"> with 90 people as the sample size with the observation period 2016 - 2017. The independent variable is motivation, work discipline and organizational culture while the dependent variable is employee performance. </w:t>
      </w:r>
      <w:r w:rsidRPr="00EA2DE7">
        <w:rPr>
          <w:rFonts w:ascii="Times New Roman" w:hAnsi="Times New Roman"/>
          <w:i/>
          <w:iCs/>
          <w:sz w:val="20"/>
          <w:szCs w:val="20"/>
          <w:lang w:val="id-ID" w:eastAsia="id-ID"/>
        </w:rPr>
        <w:t xml:space="preserve">The method of analysis used in this study is multiplelinear regression.The results showed that </w:t>
      </w:r>
      <w:r w:rsidRPr="00EA2DE7">
        <w:rPr>
          <w:rFonts w:ascii="Times New Roman" w:hAnsi="Times New Roman"/>
          <w:i/>
          <w:sz w:val="20"/>
          <w:szCs w:val="20"/>
        </w:rPr>
        <w:t>motivation, work discipline and organizational culture</w:t>
      </w:r>
      <w:r w:rsidRPr="00EA2DE7">
        <w:rPr>
          <w:rFonts w:ascii="Times New Roman" w:hAnsi="Times New Roman"/>
          <w:i/>
          <w:sz w:val="20"/>
          <w:szCs w:val="20"/>
          <w:lang w:val="id-ID"/>
        </w:rPr>
        <w:t xml:space="preserve"> together (simultaneously) have asignificant effect on employee performance.</w:t>
      </w:r>
      <w:r w:rsidRPr="00EA2DE7">
        <w:rPr>
          <w:rFonts w:ascii="Times New Roman" w:hAnsi="Times New Roman"/>
          <w:i/>
          <w:iCs/>
          <w:sz w:val="20"/>
          <w:szCs w:val="20"/>
          <w:lang w:val="id-ID" w:eastAsia="id-ID"/>
        </w:rPr>
        <w:t xml:space="preserve"> Partially </w:t>
      </w:r>
      <w:r w:rsidRPr="00EA2DE7">
        <w:rPr>
          <w:rFonts w:ascii="Times New Roman" w:hAnsi="Times New Roman"/>
          <w:i/>
          <w:sz w:val="20"/>
          <w:szCs w:val="20"/>
        </w:rPr>
        <w:t>motivation, work discipline and organizational culture</w:t>
      </w:r>
      <w:r w:rsidRPr="00EA2DE7">
        <w:rPr>
          <w:rFonts w:ascii="Times New Roman" w:hAnsi="Times New Roman"/>
          <w:i/>
          <w:iCs/>
          <w:sz w:val="20"/>
          <w:szCs w:val="20"/>
          <w:lang w:val="id-ID" w:eastAsia="id-ID"/>
        </w:rPr>
        <w:t>have a significant positive effect on employee performance.</w:t>
      </w:r>
    </w:p>
    <w:p w:rsidR="00CE2381" w:rsidRPr="00EA2DE7" w:rsidRDefault="00CE2381" w:rsidP="00A44FB1">
      <w:pPr>
        <w:spacing w:after="0" w:line="240" w:lineRule="auto"/>
        <w:jc w:val="both"/>
        <w:rPr>
          <w:rFonts w:ascii="Times New Roman" w:hAnsi="Times New Roman" w:cs="Times New Roman"/>
          <w:i/>
          <w:sz w:val="20"/>
          <w:szCs w:val="20"/>
          <w:lang w:val="id-ID"/>
        </w:rPr>
      </w:pPr>
    </w:p>
    <w:p w:rsidR="00CE2381" w:rsidRPr="00EA2DE7" w:rsidRDefault="00CE2381" w:rsidP="00C65A7E">
      <w:pPr>
        <w:spacing w:after="0" w:line="240" w:lineRule="auto"/>
        <w:ind w:left="1418" w:hanging="1418"/>
        <w:jc w:val="both"/>
        <w:rPr>
          <w:rFonts w:ascii="Times New Roman" w:hAnsi="Times New Roman" w:cs="Times New Roman"/>
          <w:i/>
          <w:sz w:val="20"/>
          <w:szCs w:val="20"/>
          <w:lang w:val="id-ID"/>
        </w:rPr>
      </w:pPr>
      <w:r w:rsidRPr="00EA2DE7">
        <w:rPr>
          <w:rFonts w:ascii="Times New Roman" w:hAnsi="Times New Roman"/>
          <w:b/>
          <w:i/>
          <w:sz w:val="20"/>
          <w:szCs w:val="20"/>
        </w:rPr>
        <w:t>Keywords</w:t>
      </w:r>
      <w:proofErr w:type="gramStart"/>
      <w:r w:rsidRPr="00EA2DE7">
        <w:rPr>
          <w:rFonts w:ascii="Times New Roman" w:hAnsi="Times New Roman"/>
          <w:b/>
          <w:i/>
          <w:sz w:val="20"/>
          <w:szCs w:val="20"/>
        </w:rPr>
        <w:t>:motivation</w:t>
      </w:r>
      <w:proofErr w:type="gramEnd"/>
      <w:r w:rsidRPr="00EA2DE7">
        <w:rPr>
          <w:rFonts w:ascii="Times New Roman" w:hAnsi="Times New Roman"/>
          <w:b/>
          <w:i/>
          <w:sz w:val="20"/>
          <w:szCs w:val="20"/>
        </w:rPr>
        <w:t>, work discipline, organizational culture, employee performance.</w:t>
      </w:r>
    </w:p>
    <w:p w:rsidR="00CE2381" w:rsidRPr="00EA2DE7" w:rsidRDefault="00CE2381" w:rsidP="00A44FB1">
      <w:pPr>
        <w:spacing w:after="0" w:line="240" w:lineRule="auto"/>
        <w:ind w:left="1276" w:hanging="1276"/>
        <w:jc w:val="both"/>
        <w:rPr>
          <w:rFonts w:ascii="Times New Roman" w:hAnsi="Times New Roman" w:cs="Times New Roman"/>
          <w:i/>
          <w:sz w:val="20"/>
          <w:szCs w:val="20"/>
          <w:lang w:val="id-ID"/>
        </w:rPr>
      </w:pPr>
    </w:p>
    <w:p w:rsidR="00CE2381" w:rsidRPr="00EA2DE7" w:rsidRDefault="00CE2381" w:rsidP="00A44FB1">
      <w:pPr>
        <w:spacing w:after="0" w:line="240" w:lineRule="auto"/>
        <w:jc w:val="center"/>
        <w:rPr>
          <w:rFonts w:ascii="Times New Roman" w:hAnsi="Times New Roman" w:cs="Times New Roman"/>
          <w:b/>
          <w:sz w:val="20"/>
          <w:szCs w:val="20"/>
          <w:lang w:val="id-ID"/>
        </w:rPr>
      </w:pPr>
    </w:p>
    <w:p w:rsidR="00CE2381" w:rsidRPr="00EA2DE7" w:rsidRDefault="00CE2381" w:rsidP="00A44FB1">
      <w:pPr>
        <w:spacing w:after="0" w:line="240" w:lineRule="auto"/>
        <w:jc w:val="center"/>
        <w:rPr>
          <w:rFonts w:ascii="Times New Roman" w:hAnsi="Times New Roman" w:cs="Times New Roman"/>
          <w:b/>
          <w:sz w:val="20"/>
          <w:szCs w:val="20"/>
        </w:rPr>
      </w:pPr>
    </w:p>
    <w:p w:rsidR="00CE2381" w:rsidRPr="00EA2DE7" w:rsidRDefault="00CE2381" w:rsidP="009446FD">
      <w:pPr>
        <w:autoSpaceDE w:val="0"/>
        <w:autoSpaceDN w:val="0"/>
        <w:adjustRightInd w:val="0"/>
        <w:spacing w:after="0" w:line="240" w:lineRule="auto"/>
        <w:jc w:val="both"/>
        <w:rPr>
          <w:rFonts w:ascii="Times New Roman" w:hAnsi="Times New Roman"/>
          <w:i/>
          <w:sz w:val="20"/>
          <w:szCs w:val="20"/>
        </w:rPr>
      </w:pPr>
      <w:proofErr w:type="gramStart"/>
      <w:r w:rsidRPr="00EA2DE7">
        <w:rPr>
          <w:rFonts w:ascii="Times New Roman" w:hAnsi="Times New Roman" w:cs="Times New Roman"/>
          <w:b/>
          <w:sz w:val="20"/>
          <w:szCs w:val="20"/>
        </w:rPr>
        <w:t>Abstra</w:t>
      </w:r>
      <w:r w:rsidRPr="00EA2DE7">
        <w:rPr>
          <w:rFonts w:ascii="Times New Roman" w:hAnsi="Times New Roman" w:cs="Times New Roman"/>
          <w:b/>
          <w:sz w:val="20"/>
          <w:szCs w:val="20"/>
          <w:lang w:val="id-ID"/>
        </w:rPr>
        <w:t>k.</w:t>
      </w:r>
      <w:proofErr w:type="gramEnd"/>
      <w:r w:rsidRPr="00EA2DE7">
        <w:rPr>
          <w:rFonts w:ascii="Times New Roman" w:hAnsi="Times New Roman" w:cs="Times New Roman"/>
          <w:b/>
          <w:sz w:val="20"/>
          <w:szCs w:val="20"/>
          <w:lang w:val="id-ID"/>
        </w:rPr>
        <w:t xml:space="preserve"> </w:t>
      </w:r>
      <w:proofErr w:type="gramStart"/>
      <w:r w:rsidRPr="00EA2DE7">
        <w:rPr>
          <w:rFonts w:ascii="Times New Roman" w:hAnsi="Times New Roman"/>
          <w:sz w:val="20"/>
          <w:szCs w:val="20"/>
        </w:rPr>
        <w:t xml:space="preserve">Penelitian ini bertujuan untuk menganalisis pengaruh </w:t>
      </w:r>
      <w:r w:rsidRPr="00EA2DE7">
        <w:rPr>
          <w:rFonts w:ascii="Times New Roman" w:hAnsi="Times New Roman"/>
          <w:sz w:val="20"/>
          <w:szCs w:val="20"/>
          <w:lang w:val="id-ID"/>
        </w:rPr>
        <w:t>motivasi, disiplin kerja dan budaya organisasi terhadap kinerja karyawan pada PT. Nipress Tbk</w:t>
      </w:r>
      <w:r w:rsidRPr="00EA2DE7">
        <w:rPr>
          <w:rFonts w:ascii="Times New Roman" w:hAnsi="Times New Roman"/>
          <w:sz w:val="20"/>
          <w:szCs w:val="20"/>
        </w:rPr>
        <w:t>. Jenis penelitianyang digunakanpenelitian penjelasan denganpendekatan kuantitatif.</w:t>
      </w:r>
      <w:proofErr w:type="gramEnd"/>
      <w:r w:rsidRPr="00EA2DE7">
        <w:rPr>
          <w:rFonts w:ascii="Times New Roman" w:hAnsi="Times New Roman"/>
          <w:sz w:val="20"/>
          <w:szCs w:val="20"/>
        </w:rPr>
        <w:t xml:space="preserve"> </w:t>
      </w:r>
      <w:proofErr w:type="gramStart"/>
      <w:r w:rsidRPr="00EA2DE7">
        <w:rPr>
          <w:rFonts w:ascii="Times New Roman" w:hAnsi="Times New Roman"/>
          <w:sz w:val="20"/>
          <w:szCs w:val="20"/>
        </w:rPr>
        <w:t xml:space="preserve">Obyek penelitiannya adalah karyawan </w:t>
      </w:r>
      <w:r w:rsidRPr="00EA2DE7">
        <w:rPr>
          <w:rFonts w:ascii="Times New Roman" w:hAnsi="Times New Roman"/>
          <w:sz w:val="20"/>
          <w:szCs w:val="20"/>
          <w:lang w:val="id-ID"/>
        </w:rPr>
        <w:t>PT. Nipress Tbk,</w:t>
      </w:r>
      <w:r w:rsidRPr="00EA2DE7">
        <w:rPr>
          <w:rFonts w:ascii="Times New Roman" w:hAnsi="Times New Roman"/>
          <w:sz w:val="20"/>
          <w:szCs w:val="20"/>
        </w:rPr>
        <w:t xml:space="preserve"> dengan jumlah sampel </w:t>
      </w:r>
      <w:r w:rsidRPr="00EA2DE7">
        <w:rPr>
          <w:rFonts w:ascii="Times New Roman" w:hAnsi="Times New Roman"/>
          <w:sz w:val="20"/>
          <w:szCs w:val="20"/>
          <w:lang w:val="id-ID"/>
        </w:rPr>
        <w:t>90</w:t>
      </w:r>
      <w:r w:rsidRPr="00EA2DE7">
        <w:rPr>
          <w:rFonts w:ascii="Times New Roman" w:hAnsi="Times New Roman"/>
          <w:sz w:val="20"/>
          <w:szCs w:val="20"/>
        </w:rPr>
        <w:t xml:space="preserve"> orang dengan periode pengamatan 2016 - 2017.</w:t>
      </w:r>
      <w:proofErr w:type="gramEnd"/>
      <w:r w:rsidRPr="00EA2DE7">
        <w:rPr>
          <w:rFonts w:ascii="Times New Roman" w:hAnsi="Times New Roman"/>
          <w:sz w:val="20"/>
          <w:szCs w:val="20"/>
        </w:rPr>
        <w:t xml:space="preserve"> </w:t>
      </w:r>
      <w:proofErr w:type="gramStart"/>
      <w:r w:rsidRPr="00EA2DE7">
        <w:rPr>
          <w:rFonts w:ascii="Times New Roman" w:hAnsi="Times New Roman"/>
          <w:sz w:val="20"/>
          <w:szCs w:val="20"/>
        </w:rPr>
        <w:t xml:space="preserve">Variabelindependen adalah </w:t>
      </w:r>
      <w:r w:rsidRPr="00EA2DE7">
        <w:rPr>
          <w:rFonts w:ascii="Times New Roman" w:hAnsi="Times New Roman"/>
          <w:sz w:val="20"/>
          <w:szCs w:val="20"/>
          <w:lang w:val="id-ID"/>
        </w:rPr>
        <w:t>motivasi, disiplin kerja dan budaya organisasi</w:t>
      </w:r>
      <w:r w:rsidRPr="00EA2DE7">
        <w:rPr>
          <w:rFonts w:ascii="Times New Roman" w:hAnsi="Times New Roman"/>
          <w:sz w:val="20"/>
          <w:szCs w:val="20"/>
        </w:rPr>
        <w:t xml:space="preserve"> sedangkan variabel dependennya </w:t>
      </w:r>
      <w:r w:rsidRPr="00EA2DE7">
        <w:rPr>
          <w:rFonts w:ascii="Times New Roman" w:hAnsi="Times New Roman"/>
          <w:sz w:val="20"/>
          <w:szCs w:val="20"/>
          <w:lang w:val="id-ID"/>
        </w:rPr>
        <w:t>adalah kinerja karyawan</w:t>
      </w:r>
      <w:r w:rsidRPr="00EA2DE7">
        <w:rPr>
          <w:rFonts w:ascii="Times New Roman" w:hAnsi="Times New Roman"/>
          <w:sz w:val="20"/>
          <w:szCs w:val="20"/>
        </w:rPr>
        <w:t>.</w:t>
      </w:r>
      <w:proofErr w:type="gramEnd"/>
      <w:r w:rsidRPr="00EA2DE7">
        <w:rPr>
          <w:rFonts w:ascii="Times New Roman" w:hAnsi="Times New Roman"/>
          <w:sz w:val="20"/>
          <w:szCs w:val="20"/>
        </w:rPr>
        <w:t xml:space="preserve"> Metode analisis yang digunakan dalam penelitian iniadalah regresi linear berganda.Hasil penelitian menunjukkan </w:t>
      </w:r>
      <w:r w:rsidRPr="00EA2DE7">
        <w:rPr>
          <w:rFonts w:ascii="Times New Roman" w:hAnsi="Times New Roman"/>
          <w:sz w:val="20"/>
          <w:szCs w:val="20"/>
          <w:lang w:val="id-ID"/>
        </w:rPr>
        <w:t xml:space="preserve">motivasi, disiplin kerja, </w:t>
      </w:r>
      <w:r w:rsidRPr="00EA2DE7">
        <w:rPr>
          <w:rFonts w:ascii="Times New Roman" w:hAnsi="Times New Roman"/>
          <w:sz w:val="20"/>
          <w:szCs w:val="20"/>
        </w:rPr>
        <w:t xml:space="preserve">dan budaya organisasi secara bersama </w:t>
      </w:r>
      <w:proofErr w:type="gramStart"/>
      <w:r w:rsidRPr="00EA2DE7">
        <w:rPr>
          <w:rFonts w:ascii="Times New Roman" w:hAnsi="Times New Roman"/>
          <w:sz w:val="20"/>
          <w:szCs w:val="20"/>
        </w:rPr>
        <w:t>sama(</w:t>
      </w:r>
      <w:proofErr w:type="gramEnd"/>
      <w:r w:rsidRPr="00EA2DE7">
        <w:rPr>
          <w:rFonts w:ascii="Times New Roman" w:hAnsi="Times New Roman"/>
          <w:sz w:val="20"/>
          <w:szCs w:val="20"/>
        </w:rPr>
        <w:t>simultan) berpengaruh secara signifikan terhadap kinerja</w:t>
      </w:r>
      <w:r w:rsidRPr="00EA2DE7">
        <w:rPr>
          <w:rFonts w:ascii="Times New Roman" w:hAnsi="Times New Roman"/>
          <w:sz w:val="20"/>
          <w:szCs w:val="20"/>
          <w:lang w:val="id-ID"/>
        </w:rPr>
        <w:t xml:space="preserve"> karyawan</w:t>
      </w:r>
      <w:r w:rsidRPr="00EA2DE7">
        <w:rPr>
          <w:rFonts w:ascii="Times New Roman" w:hAnsi="Times New Roman"/>
          <w:sz w:val="20"/>
          <w:szCs w:val="20"/>
        </w:rPr>
        <w:t xml:space="preserve">. </w:t>
      </w:r>
      <w:proofErr w:type="gramStart"/>
      <w:r w:rsidRPr="00EA2DE7">
        <w:rPr>
          <w:rFonts w:ascii="Times New Roman" w:hAnsi="Times New Roman"/>
          <w:sz w:val="20"/>
          <w:szCs w:val="20"/>
        </w:rPr>
        <w:t>Secara parsial</w:t>
      </w:r>
      <w:r w:rsidRPr="00EA2DE7">
        <w:rPr>
          <w:rFonts w:ascii="Times New Roman" w:hAnsi="Times New Roman"/>
          <w:sz w:val="20"/>
          <w:szCs w:val="20"/>
          <w:lang w:val="id-ID"/>
        </w:rPr>
        <w:t xml:space="preserve"> motivasi, disiplin kerja dan budaya organisasi</w:t>
      </w:r>
      <w:r w:rsidRPr="00EA2DE7">
        <w:rPr>
          <w:rFonts w:ascii="Times New Roman" w:hAnsi="Times New Roman"/>
          <w:sz w:val="20"/>
          <w:szCs w:val="20"/>
        </w:rPr>
        <w:t xml:space="preserve"> berpengaruh signifikanpositif terhadap kinerja</w:t>
      </w:r>
      <w:r w:rsidRPr="00EA2DE7">
        <w:rPr>
          <w:rFonts w:ascii="Times New Roman" w:hAnsi="Times New Roman"/>
          <w:sz w:val="20"/>
          <w:szCs w:val="20"/>
          <w:lang w:val="id-ID"/>
        </w:rPr>
        <w:t xml:space="preserve"> karyawan</w:t>
      </w:r>
      <w:r w:rsidRPr="00EA2DE7">
        <w:rPr>
          <w:rFonts w:ascii="Times New Roman" w:hAnsi="Times New Roman"/>
          <w:sz w:val="20"/>
          <w:szCs w:val="20"/>
        </w:rPr>
        <w:t>.</w:t>
      </w:r>
      <w:proofErr w:type="gramEnd"/>
      <w:r w:rsidRPr="00EA2DE7">
        <w:rPr>
          <w:rFonts w:ascii="Times New Roman" w:hAnsi="Times New Roman"/>
          <w:sz w:val="20"/>
          <w:szCs w:val="20"/>
        </w:rPr>
        <w:t xml:space="preserve"> </w:t>
      </w:r>
    </w:p>
    <w:p w:rsidR="00CE2381" w:rsidRPr="00EA2DE7" w:rsidRDefault="00CE2381" w:rsidP="00A44FB1">
      <w:pPr>
        <w:spacing w:after="0" w:line="240" w:lineRule="auto"/>
        <w:jc w:val="both"/>
        <w:rPr>
          <w:rFonts w:ascii="Times New Roman" w:hAnsi="Times New Roman" w:cs="Times New Roman"/>
          <w:i/>
          <w:sz w:val="20"/>
          <w:szCs w:val="20"/>
          <w:lang w:val="id-ID"/>
        </w:rPr>
      </w:pPr>
    </w:p>
    <w:p w:rsidR="00CE2381" w:rsidRPr="00EA2DE7" w:rsidRDefault="00CE2381" w:rsidP="009446FD">
      <w:pPr>
        <w:spacing w:line="240" w:lineRule="auto"/>
        <w:jc w:val="both"/>
        <w:rPr>
          <w:rFonts w:ascii="Times New Roman" w:hAnsi="Times New Roman"/>
          <w:sz w:val="20"/>
          <w:szCs w:val="20"/>
          <w:lang w:val="id-ID"/>
        </w:rPr>
      </w:pPr>
      <w:r w:rsidRPr="00EA2DE7">
        <w:rPr>
          <w:rFonts w:ascii="Times New Roman" w:hAnsi="Times New Roman"/>
          <w:b/>
          <w:sz w:val="20"/>
          <w:szCs w:val="20"/>
        </w:rPr>
        <w:t>Kata kunci</w:t>
      </w:r>
      <w:proofErr w:type="gramStart"/>
      <w:r w:rsidRPr="00EA2DE7">
        <w:rPr>
          <w:rFonts w:ascii="Times New Roman" w:hAnsi="Times New Roman"/>
          <w:b/>
          <w:sz w:val="20"/>
          <w:szCs w:val="20"/>
        </w:rPr>
        <w:t>:</w:t>
      </w:r>
      <w:r w:rsidRPr="00EA2DE7">
        <w:rPr>
          <w:rFonts w:ascii="Times New Roman" w:hAnsi="Times New Roman"/>
          <w:b/>
          <w:sz w:val="20"/>
          <w:szCs w:val="20"/>
          <w:lang w:val="id-ID"/>
        </w:rPr>
        <w:t>Motivasi</w:t>
      </w:r>
      <w:proofErr w:type="gramEnd"/>
      <w:r w:rsidRPr="00EA2DE7">
        <w:rPr>
          <w:rFonts w:ascii="Times New Roman" w:hAnsi="Times New Roman"/>
          <w:b/>
          <w:sz w:val="20"/>
          <w:szCs w:val="20"/>
          <w:lang w:val="id-ID"/>
        </w:rPr>
        <w:t>, Disiplin Kerja, Budaya Organisasi, Kinerja Karyawan.</w:t>
      </w:r>
    </w:p>
    <w:p w:rsidR="00CE2381" w:rsidRPr="00EA2DE7" w:rsidRDefault="00CE2381" w:rsidP="009446FD">
      <w:pPr>
        <w:spacing w:after="0" w:line="240" w:lineRule="auto"/>
        <w:ind w:left="1418" w:hanging="1418"/>
        <w:jc w:val="both"/>
        <w:rPr>
          <w:rFonts w:ascii="Times New Roman" w:hAnsi="Times New Roman" w:cs="Times New Roman"/>
          <w:sz w:val="20"/>
          <w:szCs w:val="20"/>
          <w:lang w:val="id-ID"/>
        </w:rPr>
      </w:pPr>
    </w:p>
    <w:p w:rsidR="00CE2381" w:rsidRPr="00A44FB1" w:rsidRDefault="00CE2381" w:rsidP="009446FD">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CE2381" w:rsidRDefault="00CE2381" w:rsidP="009446FD">
      <w:pPr>
        <w:pStyle w:val="ListParagraph"/>
        <w:numPr>
          <w:ilvl w:val="0"/>
          <w:numId w:val="2"/>
        </w:numPr>
        <w:spacing w:after="0" w:line="240" w:lineRule="auto"/>
        <w:ind w:left="709" w:hanging="709"/>
        <w:jc w:val="both"/>
        <w:rPr>
          <w:rFonts w:ascii="Times New Roman" w:hAnsi="Times New Roman" w:cs="Times New Roman"/>
          <w:b/>
          <w:sz w:val="24"/>
          <w:szCs w:val="24"/>
        </w:rPr>
        <w:sectPr w:rsidR="00CE2381" w:rsidSect="009446FD">
          <w:type w:val="continuous"/>
          <w:pgSz w:w="11906" w:h="16838"/>
          <w:pgMar w:top="1701" w:right="1134" w:bottom="1418" w:left="1418" w:header="709" w:footer="709" w:gutter="0"/>
          <w:pgNumType w:start="10"/>
          <w:cols w:space="708"/>
          <w:titlePg/>
          <w:docGrid w:linePitch="360"/>
        </w:sectPr>
      </w:pPr>
    </w:p>
    <w:p w:rsidR="00CE2381" w:rsidRPr="00A44FB1" w:rsidRDefault="00CE2381" w:rsidP="009446FD">
      <w:pPr>
        <w:pStyle w:val="ListParagraph"/>
        <w:numPr>
          <w:ilvl w:val="0"/>
          <w:numId w:val="2"/>
        </w:numPr>
        <w:spacing w:after="0" w:line="240" w:lineRule="auto"/>
        <w:ind w:left="709" w:hanging="709"/>
        <w:jc w:val="both"/>
        <w:rPr>
          <w:rFonts w:ascii="Times New Roman" w:hAnsi="Times New Roman" w:cs="Times New Roman"/>
          <w:b/>
          <w:sz w:val="24"/>
          <w:szCs w:val="24"/>
          <w:lang w:val="id-ID"/>
        </w:rPr>
      </w:pPr>
      <w:r w:rsidRPr="00A44FB1">
        <w:rPr>
          <w:rFonts w:ascii="Times New Roman" w:hAnsi="Times New Roman" w:cs="Times New Roman"/>
          <w:b/>
          <w:sz w:val="24"/>
          <w:szCs w:val="24"/>
        </w:rPr>
        <w:lastRenderedPageBreak/>
        <w:t>PENDAHULUAN</w:t>
      </w:r>
    </w:p>
    <w:p w:rsidR="00CE2381" w:rsidRPr="00A44FB1" w:rsidRDefault="00CE2381" w:rsidP="00A44FB1">
      <w:pPr>
        <w:pStyle w:val="ListParagraph"/>
        <w:tabs>
          <w:tab w:val="left" w:pos="284"/>
          <w:tab w:val="left" w:pos="426"/>
        </w:tabs>
        <w:spacing w:after="0" w:line="240" w:lineRule="auto"/>
        <w:jc w:val="both"/>
        <w:rPr>
          <w:rFonts w:ascii="Times New Roman" w:hAnsi="Times New Roman" w:cs="Times New Roman"/>
          <w:b/>
          <w:sz w:val="24"/>
          <w:szCs w:val="24"/>
          <w:lang w:val="id-ID"/>
        </w:rPr>
      </w:pPr>
    </w:p>
    <w:p w:rsidR="00CE2381" w:rsidRDefault="00CE2381" w:rsidP="009446FD">
      <w:pPr>
        <w:spacing w:after="0" w:line="240" w:lineRule="auto"/>
        <w:ind w:firstLine="720"/>
        <w:jc w:val="both"/>
        <w:rPr>
          <w:rFonts w:ascii="Times New Roman" w:hAnsi="Times New Roman"/>
          <w:sz w:val="24"/>
          <w:szCs w:val="24"/>
        </w:rPr>
      </w:pPr>
      <w:proofErr w:type="gramStart"/>
      <w:r w:rsidRPr="00E555BE">
        <w:rPr>
          <w:rFonts w:ascii="Times New Roman" w:hAnsi="Times New Roman"/>
          <w:sz w:val="24"/>
          <w:szCs w:val="24"/>
        </w:rPr>
        <w:t>PT. Nipress Tbk, adalah salah satu perusahaan yang memproduksi baterai otomotif.</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Keberadaan industri komponen dan suku cadang otomotif di Indonesia sangat memegang peranan penting dalam menjaga kestabilan produsen otomotif di dunia.</w:t>
      </w:r>
      <w:proofErr w:type="gramEnd"/>
      <w:r w:rsidRPr="00E555BE">
        <w:rPr>
          <w:rFonts w:ascii="Times New Roman" w:hAnsi="Times New Roman"/>
          <w:sz w:val="24"/>
          <w:szCs w:val="24"/>
        </w:rPr>
        <w:t xml:space="preserve"> PT Nipress Tbk, yang telah berdiri semenjak tahun 1970, yang merupakan salah satu perusahaan yang 100% permodalannya dimiliki oleh dalam negeri (PMDN) telah tumbuh berkembang menjadi produsen baterai dengan cakupan pasar lokal maupun internasional baik sebagai pemasok komponen otomotif maupun sebagai suku cadang otomotif. Dengan berkembangnya pasar otomotif dari merek kendaraan principal non jepang, baik itu dari China, Korea, Malaysia, Eropa dan juga Amerika dimana mereka terus melakukan penetrasi produknya ke pasar otomotif Indonesia yang selama ini dikuasai oleh produk asal Jepang. </w:t>
      </w:r>
      <w:proofErr w:type="gramStart"/>
      <w:r w:rsidRPr="00E555BE">
        <w:rPr>
          <w:rFonts w:ascii="Times New Roman" w:hAnsi="Times New Roman"/>
          <w:sz w:val="24"/>
          <w:szCs w:val="24"/>
        </w:rPr>
        <w:t>Harga yang kompetitif, kualitas yang tidak kalah bersaing dan layanan purna jual, menjadikan produk buatan China ini menjadi pilihan yang diminati konsumen.</w:t>
      </w:r>
      <w:proofErr w:type="gramEnd"/>
      <w:r w:rsidRPr="00E555BE">
        <w:rPr>
          <w:rFonts w:ascii="Times New Roman" w:hAnsi="Times New Roman"/>
          <w:sz w:val="24"/>
          <w:szCs w:val="24"/>
        </w:rPr>
        <w:t xml:space="preserve"> </w:t>
      </w:r>
    </w:p>
    <w:p w:rsidR="00CE2381" w:rsidRDefault="00CE2381" w:rsidP="00223FD0">
      <w:pPr>
        <w:spacing w:after="0" w:line="240" w:lineRule="auto"/>
        <w:ind w:firstLine="720"/>
        <w:jc w:val="both"/>
        <w:rPr>
          <w:rFonts w:ascii="Times New Roman" w:hAnsi="Times New Roman"/>
          <w:sz w:val="24"/>
          <w:szCs w:val="24"/>
        </w:rPr>
      </w:pPr>
      <w:r w:rsidRPr="00E555BE">
        <w:rPr>
          <w:rFonts w:ascii="Times New Roman" w:hAnsi="Times New Roman"/>
          <w:sz w:val="24"/>
          <w:szCs w:val="24"/>
        </w:rPr>
        <w:t>Kondisi tersebut menunjukkan bahwa pasar otomotif di Indonesia memang sangat menjanjikan, dan menjadi ladang emas bagi para produsen otomotif didunia, maka tidak sedikit para produsen otomotif ini mau berinvestasi dengan membangun pabrik - pabrik otomotif den</w:t>
      </w:r>
      <w:r>
        <w:rPr>
          <w:rFonts w:ascii="Times New Roman" w:hAnsi="Times New Roman"/>
          <w:sz w:val="24"/>
          <w:szCs w:val="24"/>
        </w:rPr>
        <w:t xml:space="preserve">gan beberapa tujuan diantaranya </w:t>
      </w:r>
      <w:r w:rsidRPr="00E555BE">
        <w:rPr>
          <w:rFonts w:ascii="Times New Roman" w:hAnsi="Times New Roman"/>
          <w:sz w:val="24"/>
          <w:szCs w:val="24"/>
        </w:rPr>
        <w:t xml:space="preserve">: untuk mendekati pasar, menurunkan biaya produksi, dan menurunkan biaya pengiriman. </w:t>
      </w:r>
    </w:p>
    <w:p w:rsidR="00CE2381" w:rsidRDefault="00CE2381" w:rsidP="00223FD0">
      <w:pPr>
        <w:spacing w:after="0" w:line="240" w:lineRule="auto"/>
        <w:ind w:firstLine="720"/>
        <w:jc w:val="both"/>
        <w:rPr>
          <w:rFonts w:ascii="Times New Roman" w:hAnsi="Times New Roman"/>
          <w:sz w:val="24"/>
          <w:szCs w:val="24"/>
        </w:rPr>
      </w:pPr>
      <w:r w:rsidRPr="00E555BE">
        <w:rPr>
          <w:rFonts w:ascii="Times New Roman" w:hAnsi="Times New Roman"/>
          <w:sz w:val="24"/>
          <w:szCs w:val="24"/>
        </w:rPr>
        <w:t xml:space="preserve">Dalam persaingan bisnis yang sangat ketat, perusahaan menempuh berbagai macam </w:t>
      </w:r>
      <w:proofErr w:type="gramStart"/>
      <w:r w:rsidRPr="00E555BE">
        <w:rPr>
          <w:rFonts w:ascii="Times New Roman" w:hAnsi="Times New Roman"/>
          <w:sz w:val="24"/>
          <w:szCs w:val="24"/>
        </w:rPr>
        <w:t>cara</w:t>
      </w:r>
      <w:proofErr w:type="gramEnd"/>
      <w:r w:rsidRPr="00E555BE">
        <w:rPr>
          <w:rFonts w:ascii="Times New Roman" w:hAnsi="Times New Roman"/>
          <w:sz w:val="24"/>
          <w:szCs w:val="24"/>
        </w:rPr>
        <w:t xml:space="preserve"> agar tetap bertahan. </w:t>
      </w:r>
      <w:proofErr w:type="gramStart"/>
      <w:r w:rsidRPr="00E555BE">
        <w:rPr>
          <w:rFonts w:ascii="Times New Roman" w:hAnsi="Times New Roman"/>
          <w:sz w:val="24"/>
          <w:szCs w:val="24"/>
        </w:rPr>
        <w:t>Perusahaan terus dituntut untuk selalu melakukan perkembangan positif sehingga perusahaan dapat melakukan perbaikan dengan perencanaan strategi yang matang untuk mencapai tujuan perusahaan.</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Untuk itu dilakukan berbagai macam langkah strategis sesuai dengan kaidah bisnis yang berlaku.</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 xml:space="preserve">Salah satu andalan pelaku bisnis untuk tetap bertahan adalah dengan mempertahankan </w:t>
      </w:r>
      <w:r w:rsidRPr="00E555BE">
        <w:rPr>
          <w:rFonts w:ascii="Times New Roman" w:hAnsi="Times New Roman"/>
          <w:sz w:val="24"/>
          <w:szCs w:val="24"/>
        </w:rPr>
        <w:lastRenderedPageBreak/>
        <w:t>dan meningkatkan produktivitas perusahaannya.</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Produktivitas yang baik sebagaimana tujuan setiap perusahaan berasal dari kinerja perusahaan yang baik.</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Oleh sebab itu diperlukan karyawan yang sesuai dengan persyaratan yang diinginkan oleh perusahaan dan memiliki kemampuan untuk menjalankan tugas-tugas yang ditetapkan oleh perusahaan.</w:t>
      </w:r>
      <w:proofErr w:type="gramEnd"/>
      <w:r w:rsidRPr="00E555BE">
        <w:rPr>
          <w:rFonts w:ascii="Times New Roman" w:hAnsi="Times New Roman"/>
          <w:sz w:val="24"/>
          <w:szCs w:val="24"/>
        </w:rPr>
        <w:t xml:space="preserve"> Perusahaan </w:t>
      </w:r>
      <w:proofErr w:type="gramStart"/>
      <w:r w:rsidRPr="00E555BE">
        <w:rPr>
          <w:rFonts w:ascii="Times New Roman" w:hAnsi="Times New Roman"/>
          <w:sz w:val="24"/>
          <w:szCs w:val="24"/>
        </w:rPr>
        <w:t>akan</w:t>
      </w:r>
      <w:proofErr w:type="gramEnd"/>
      <w:r w:rsidRPr="00E555BE">
        <w:rPr>
          <w:rFonts w:ascii="Times New Roman" w:hAnsi="Times New Roman"/>
          <w:sz w:val="24"/>
          <w:szCs w:val="24"/>
        </w:rPr>
        <w:t xml:space="preserve"> berusaha untuk meningkatkan kinerja karyawannya dengan harapan karyawan tersebut mampu mencapai tujuan yang telah direncanakan.</w:t>
      </w:r>
    </w:p>
    <w:p w:rsidR="00CE2381" w:rsidRPr="00223FD0" w:rsidRDefault="00CE2381" w:rsidP="009446FD">
      <w:pPr>
        <w:spacing w:after="0" w:line="240" w:lineRule="auto"/>
        <w:ind w:firstLine="720"/>
        <w:jc w:val="both"/>
        <w:rPr>
          <w:rFonts w:ascii="Times New Roman" w:hAnsi="Times New Roman" w:cs="Times New Roman"/>
          <w:sz w:val="24"/>
          <w:szCs w:val="24"/>
          <w:lang w:val="id-ID"/>
        </w:rPr>
      </w:pPr>
      <w:proofErr w:type="gramStart"/>
      <w:r w:rsidRPr="00E555BE">
        <w:rPr>
          <w:rFonts w:ascii="Times New Roman" w:hAnsi="Times New Roman"/>
          <w:sz w:val="24"/>
          <w:szCs w:val="24"/>
        </w:rPr>
        <w:t>Mangkunegara (2013) memberikan pengertian bahwa kinerja adalah hasil kerja secara kualitas dan kuantitas yang dicapai oleh seorang pegawai dalam melaksanakan tugasnya sesuai dengan tanggung jawab yang diberikan padanya.</w:t>
      </w:r>
      <w:proofErr w:type="gramEnd"/>
      <w:r w:rsidRPr="00E555BE">
        <w:rPr>
          <w:rFonts w:ascii="Times New Roman" w:hAnsi="Times New Roman"/>
          <w:sz w:val="24"/>
          <w:szCs w:val="24"/>
        </w:rPr>
        <w:t xml:space="preserve"> Sedangkan kinerja menurut Fahmi (2014) adalah hasil yang diperoleh oleh suatu organisasi baik organisasi tersebut bersifat profit oriented dan </w:t>
      </w:r>
      <w:proofErr w:type="gramStart"/>
      <w:r w:rsidRPr="00E555BE">
        <w:rPr>
          <w:rFonts w:ascii="Times New Roman" w:hAnsi="Times New Roman"/>
          <w:sz w:val="24"/>
          <w:szCs w:val="24"/>
        </w:rPr>
        <w:t>non</w:t>
      </w:r>
      <w:proofErr w:type="gramEnd"/>
      <w:r w:rsidRPr="00E555BE">
        <w:rPr>
          <w:rFonts w:ascii="Times New Roman" w:hAnsi="Times New Roman"/>
          <w:sz w:val="24"/>
          <w:szCs w:val="24"/>
        </w:rPr>
        <w:t xml:space="preserve"> profit oriented yang dihasilkan selama satu periode waktu. </w:t>
      </w:r>
      <w:proofErr w:type="gramStart"/>
      <w:r w:rsidRPr="00E555BE">
        <w:rPr>
          <w:rFonts w:ascii="Times New Roman" w:hAnsi="Times New Roman"/>
          <w:sz w:val="24"/>
          <w:szCs w:val="24"/>
        </w:rPr>
        <w:t>Ini menjelaskan bahwa kinerja adalah tingkat keberhasilan seseorang atau organisasi dalam melaksanakan pekerjaannya.</w:t>
      </w:r>
      <w:proofErr w:type="gramEnd"/>
      <w:r w:rsidRPr="00E555BE">
        <w:rPr>
          <w:rFonts w:ascii="Times New Roman" w:hAnsi="Times New Roman"/>
          <w:sz w:val="24"/>
          <w:szCs w:val="24"/>
        </w:rPr>
        <w:t xml:space="preserve"> </w:t>
      </w:r>
      <w:proofErr w:type="gramStart"/>
      <w:r w:rsidRPr="00E555BE">
        <w:rPr>
          <w:rFonts w:ascii="Times New Roman" w:hAnsi="Times New Roman"/>
          <w:sz w:val="24"/>
          <w:szCs w:val="24"/>
        </w:rPr>
        <w:t>Kinerja karyawan tercermin dari nilai yang diberikan pada pe</w:t>
      </w:r>
      <w:r>
        <w:rPr>
          <w:rFonts w:ascii="Times New Roman" w:hAnsi="Times New Roman"/>
          <w:sz w:val="24"/>
          <w:szCs w:val="24"/>
        </w:rPr>
        <w:t>nilaian akhir kinerja karyawan.</w:t>
      </w:r>
      <w:proofErr w:type="gramEnd"/>
    </w:p>
    <w:p w:rsidR="00CE2381" w:rsidRPr="00223FD0" w:rsidRDefault="00CE2381" w:rsidP="009446FD">
      <w:pPr>
        <w:spacing w:after="0" w:line="240" w:lineRule="auto"/>
        <w:jc w:val="both"/>
        <w:rPr>
          <w:rFonts w:ascii="Times New Roman" w:hAnsi="Times New Roman" w:cs="Times New Roman"/>
          <w:sz w:val="24"/>
          <w:szCs w:val="24"/>
          <w:lang w:val="id-ID"/>
        </w:rPr>
      </w:pPr>
    </w:p>
    <w:p w:rsidR="00CE2381" w:rsidRPr="00D00DBC" w:rsidRDefault="00CE2381" w:rsidP="00C65A7E">
      <w:pPr>
        <w:autoSpaceDE w:val="0"/>
        <w:autoSpaceDN w:val="0"/>
        <w:adjustRightInd w:val="0"/>
        <w:spacing w:after="0" w:line="360" w:lineRule="auto"/>
        <w:jc w:val="both"/>
        <w:rPr>
          <w:rFonts w:ascii="Times New Roman" w:hAnsi="Times New Roman" w:cs="Times New Roman"/>
          <w:b/>
          <w:sz w:val="24"/>
          <w:szCs w:val="24"/>
          <w:lang w:val="id-ID"/>
        </w:rPr>
      </w:pPr>
      <w:r w:rsidRPr="00D00DBC">
        <w:rPr>
          <w:rFonts w:ascii="Times New Roman" w:hAnsi="Times New Roman" w:cs="Times New Roman"/>
          <w:b/>
          <w:sz w:val="24"/>
          <w:szCs w:val="24"/>
        </w:rPr>
        <w:t>2.</w:t>
      </w:r>
      <w:r>
        <w:rPr>
          <w:rFonts w:ascii="Times New Roman" w:hAnsi="Times New Roman" w:cs="Times New Roman"/>
          <w:b/>
          <w:sz w:val="24"/>
          <w:szCs w:val="24"/>
        </w:rPr>
        <w:tab/>
      </w:r>
      <w:r w:rsidRPr="00D00DBC">
        <w:rPr>
          <w:rFonts w:ascii="Times New Roman" w:hAnsi="Times New Roman" w:cs="Times New Roman"/>
          <w:b/>
          <w:sz w:val="24"/>
          <w:szCs w:val="24"/>
        </w:rPr>
        <w:t>KAJIAN TEORI</w:t>
      </w:r>
    </w:p>
    <w:p w:rsidR="00CE2381" w:rsidRPr="00223FD0" w:rsidRDefault="00CE2381" w:rsidP="00A44FB1">
      <w:pPr>
        <w:widowControl w:val="0"/>
        <w:spacing w:after="0" w:line="240" w:lineRule="auto"/>
        <w:jc w:val="both"/>
        <w:rPr>
          <w:rFonts w:ascii="Times New Roman" w:hAnsi="Times New Roman" w:cs="Times New Roman"/>
          <w:b/>
          <w:w w:val="105"/>
          <w:sz w:val="24"/>
          <w:szCs w:val="24"/>
          <w:lang w:val="id-ID"/>
        </w:rPr>
      </w:pPr>
      <w:r w:rsidRPr="00A44FB1">
        <w:rPr>
          <w:rFonts w:ascii="Times New Roman" w:hAnsi="Times New Roman" w:cs="Times New Roman"/>
          <w:b/>
          <w:bCs/>
          <w:sz w:val="24"/>
          <w:szCs w:val="24"/>
          <w:lang w:val="id-ID"/>
        </w:rPr>
        <w:t xml:space="preserve">2.1. </w:t>
      </w:r>
      <w:r>
        <w:rPr>
          <w:rFonts w:ascii="Times New Roman" w:hAnsi="Times New Roman" w:cs="Times New Roman"/>
          <w:b/>
          <w:bCs/>
          <w:sz w:val="24"/>
          <w:szCs w:val="24"/>
          <w:lang w:val="id-ID"/>
        </w:rPr>
        <w:tab/>
      </w:r>
      <w:r>
        <w:rPr>
          <w:rFonts w:ascii="Times New Roman" w:eastAsia="Times New Roman" w:hAnsi="Times New Roman" w:cs="Times New Roman"/>
          <w:b/>
          <w:bCs/>
          <w:sz w:val="24"/>
          <w:szCs w:val="24"/>
          <w:lang w:val="id-ID"/>
        </w:rPr>
        <w:t>Kinerja Karyawan</w:t>
      </w:r>
    </w:p>
    <w:p w:rsidR="00CE2381" w:rsidRDefault="00CE2381" w:rsidP="009446FD">
      <w:pPr>
        <w:autoSpaceDE w:val="0"/>
        <w:autoSpaceDN w:val="0"/>
        <w:adjustRightInd w:val="0"/>
        <w:spacing w:after="0" w:line="240" w:lineRule="auto"/>
        <w:ind w:firstLine="720"/>
        <w:jc w:val="both"/>
        <w:rPr>
          <w:rFonts w:ascii="Times New Roman" w:hAnsi="Times New Roman"/>
          <w:sz w:val="24"/>
          <w:szCs w:val="24"/>
        </w:rPr>
      </w:pPr>
      <w:proofErr w:type="gramStart"/>
      <w:r w:rsidRPr="00313CE1">
        <w:rPr>
          <w:rFonts w:ascii="Times New Roman" w:hAnsi="Times New Roman"/>
          <w:sz w:val="24"/>
          <w:szCs w:val="24"/>
        </w:rPr>
        <w:t>Menurut Mangkunegara (2013) Pengertian Kinerja adalah hasil kerja secara kualitas dan kuantitas yang dicapai oleh seorang pegawai dalam melaksanakan tugasnya sesuai dengan tanggung jawab yang diberikan padanya.</w:t>
      </w:r>
      <w:proofErr w:type="gramEnd"/>
      <w:r w:rsidRPr="00313CE1">
        <w:rPr>
          <w:rFonts w:ascii="Times New Roman" w:hAnsi="Times New Roman"/>
          <w:sz w:val="24"/>
          <w:szCs w:val="24"/>
        </w:rPr>
        <w:t xml:space="preserve"> Kinerja menurut Fahmi (2014) adalah hasil yang diperoleh oleh suatu organisasi baik organisasi tersebut bersifat profit oriented dan </w:t>
      </w:r>
      <w:proofErr w:type="gramStart"/>
      <w:r w:rsidRPr="00313CE1">
        <w:rPr>
          <w:rFonts w:ascii="Times New Roman" w:hAnsi="Times New Roman"/>
          <w:sz w:val="24"/>
          <w:szCs w:val="24"/>
        </w:rPr>
        <w:t>non</w:t>
      </w:r>
      <w:proofErr w:type="gramEnd"/>
      <w:r w:rsidRPr="00313CE1">
        <w:rPr>
          <w:rFonts w:ascii="Times New Roman" w:hAnsi="Times New Roman"/>
          <w:sz w:val="24"/>
          <w:szCs w:val="24"/>
        </w:rPr>
        <w:t xml:space="preserve"> profit oriented yang dihasilkan selama satu periode waktu. Rivai (dalam Muhammad Sandy, 2015:12) memberikan pengertian bahwa kinerja atau prestasi kerja adalah hasil atau tingkat keberhasilan seseorang secara keseluruhan selama periode tertentu di dalam melaksanakan tugas dibandingkan </w:t>
      </w:r>
      <w:r w:rsidRPr="00313CE1">
        <w:rPr>
          <w:rFonts w:ascii="Times New Roman" w:hAnsi="Times New Roman"/>
          <w:sz w:val="24"/>
          <w:szCs w:val="24"/>
        </w:rPr>
        <w:lastRenderedPageBreak/>
        <w:t xml:space="preserve">dengan berbagai kemungkinan, seperti standar hasil kerja, target atau sasaran atau kriteria yang telah ditentukan terlebih dahulu dan disepakati bersama.Bangun (2012) Kinerja (performance) adalah hasil pekerjaan yang dicapai seseorang berdasarkan persyaratan-persyaratan pekerjaan (job requirement). </w:t>
      </w:r>
      <w:proofErr w:type="gramStart"/>
      <w:r w:rsidRPr="00313CE1">
        <w:rPr>
          <w:rFonts w:ascii="Times New Roman" w:hAnsi="Times New Roman"/>
          <w:sz w:val="24"/>
          <w:szCs w:val="24"/>
        </w:rPr>
        <w:t>Dari definisi diatas dapat disimpulkan bahwa kinerja adalah hasil pekerjaan yang dicapai seseorang baik kualitas maupun kuantitas selama periode tertentu yang berhubungan dengan tujuan organisasi.</w:t>
      </w:r>
      <w:proofErr w:type="gramEnd"/>
    </w:p>
    <w:p w:rsidR="00CE2381" w:rsidRPr="00DA207A" w:rsidRDefault="00CE2381" w:rsidP="009446FD">
      <w:pPr>
        <w:autoSpaceDE w:val="0"/>
        <w:autoSpaceDN w:val="0"/>
        <w:adjustRightInd w:val="0"/>
        <w:spacing w:after="0" w:line="240" w:lineRule="auto"/>
        <w:ind w:firstLine="720"/>
        <w:jc w:val="both"/>
        <w:rPr>
          <w:rFonts w:ascii="Times New Roman" w:hAnsi="Times New Roman"/>
          <w:sz w:val="24"/>
          <w:szCs w:val="24"/>
        </w:rPr>
      </w:pPr>
    </w:p>
    <w:p w:rsidR="00CE2381" w:rsidRPr="00A44FB1" w:rsidRDefault="00CE2381" w:rsidP="00A44FB1">
      <w:pPr>
        <w:widowControl w:val="0"/>
        <w:spacing w:after="0" w:line="240" w:lineRule="auto"/>
        <w:jc w:val="both"/>
        <w:rPr>
          <w:rFonts w:ascii="Times New Roman" w:hAnsi="Times New Roman" w:cs="Times New Roman"/>
          <w:sz w:val="24"/>
          <w:szCs w:val="24"/>
          <w:lang w:val="id-ID"/>
        </w:rPr>
      </w:pPr>
      <w:r w:rsidRPr="00A44FB1">
        <w:rPr>
          <w:rFonts w:ascii="Times New Roman" w:hAnsi="Times New Roman" w:cs="Times New Roman"/>
          <w:b/>
          <w:bCs/>
          <w:sz w:val="24"/>
          <w:szCs w:val="24"/>
          <w:lang w:val="id-ID"/>
        </w:rPr>
        <w:t xml:space="preserve">2.2. </w:t>
      </w:r>
      <w:r>
        <w:rPr>
          <w:rFonts w:ascii="Times New Roman" w:hAnsi="Times New Roman" w:cs="Times New Roman"/>
          <w:b/>
          <w:bCs/>
          <w:sz w:val="24"/>
          <w:szCs w:val="24"/>
          <w:lang w:val="id-ID"/>
        </w:rPr>
        <w:tab/>
      </w:r>
      <w:r>
        <w:rPr>
          <w:rFonts w:ascii="Times New Roman" w:hAnsi="Times New Roman" w:cs="Times New Roman"/>
          <w:b/>
          <w:w w:val="105"/>
          <w:sz w:val="24"/>
          <w:szCs w:val="24"/>
          <w:lang w:val="id-ID"/>
        </w:rPr>
        <w:t>Motivasi</w:t>
      </w:r>
    </w:p>
    <w:p w:rsidR="00CE2381" w:rsidRDefault="00CE2381" w:rsidP="009446FD">
      <w:pPr>
        <w:widowControl w:val="0"/>
        <w:spacing w:after="0" w:line="240" w:lineRule="auto"/>
        <w:ind w:firstLine="720"/>
        <w:jc w:val="both"/>
        <w:rPr>
          <w:rFonts w:ascii="Times New Roman" w:hAnsi="Times New Roman"/>
          <w:sz w:val="24"/>
          <w:szCs w:val="24"/>
          <w:lang w:val="id-ID"/>
        </w:rPr>
      </w:pPr>
      <w:proofErr w:type="gramStart"/>
      <w:r w:rsidRPr="00DA207A">
        <w:rPr>
          <w:rFonts w:ascii="Times New Roman" w:hAnsi="Times New Roman"/>
          <w:sz w:val="24"/>
          <w:szCs w:val="24"/>
        </w:rPr>
        <w:t>Mangkunegara (2013:93) mengatakan motivasi adalah kondisi yang menggerakkan keryawan agar mampu mencapai tujuan dari motifnya.</w:t>
      </w:r>
      <w:proofErr w:type="gramEnd"/>
      <w:r w:rsidRPr="00DA207A">
        <w:rPr>
          <w:rFonts w:ascii="Times New Roman" w:hAnsi="Times New Roman"/>
          <w:sz w:val="24"/>
          <w:szCs w:val="24"/>
        </w:rPr>
        <w:t xml:space="preserve"> </w:t>
      </w:r>
      <w:proofErr w:type="gramStart"/>
      <w:r w:rsidRPr="00DA207A">
        <w:rPr>
          <w:rFonts w:ascii="Times New Roman" w:hAnsi="Times New Roman"/>
          <w:sz w:val="24"/>
          <w:szCs w:val="24"/>
        </w:rPr>
        <w:t>Motif merupakan suatu dorongan kebutuhan dalam diri keryawan yang perlu dipenuhi agar keryawan tersebut dapat menyesuaikan diri terhadap lingkungannya.</w:t>
      </w:r>
      <w:proofErr w:type="gramEnd"/>
      <w:r w:rsidRPr="00DA207A">
        <w:rPr>
          <w:rFonts w:ascii="Times New Roman" w:hAnsi="Times New Roman"/>
          <w:sz w:val="24"/>
          <w:szCs w:val="24"/>
        </w:rPr>
        <w:tab/>
        <w:t>Motivasi sangat penting dalam melakukan suatu pekerjaan sesuai dengan Hasibuan (2010:141) yang menyebabkan pentingnya motivasi karena motivasi adalah yang menyebabkan, menyalurkan dan mendukung perilaku manusia supaya mau bekerja giat dan mendukung antusias dalam bekerja untuk mencapai hasil yang optimal.Teori Abraham Maslow yang dikemukakan oleh Robbins dan Coulter, 2010:110, yang dikenal hingga saat ini adalah hirarki teori kebutuhan, teori ini mengetahui teori jamak, yakni seseorang yang berperilaku/bekerja karena adanya  dorongan untuk memenuhi bermacam macam kebutuhan.Berdasarkan uraian di atas dapat disimpulkan bahwa motivasi adalah dorongan atau keinginan yang kuat dari seseorang untuk mencapai suatu tujuan tertentu apabila dikaitkan dengan motivasi karyawan perusahaan, maka motivasi tersebut merupakan dorongan untuk mencapai tujuan organisasi</w:t>
      </w:r>
      <w:r>
        <w:rPr>
          <w:rFonts w:ascii="Times New Roman" w:hAnsi="Times New Roman"/>
          <w:sz w:val="24"/>
          <w:szCs w:val="24"/>
          <w:lang w:val="id-ID"/>
        </w:rPr>
        <w:t>.</w:t>
      </w:r>
    </w:p>
    <w:p w:rsidR="00CE2381" w:rsidRPr="00D00DBC" w:rsidRDefault="00CE2381" w:rsidP="009446FD">
      <w:pPr>
        <w:widowControl w:val="0"/>
        <w:spacing w:after="0" w:line="240" w:lineRule="auto"/>
        <w:ind w:firstLine="720"/>
        <w:jc w:val="both"/>
        <w:rPr>
          <w:rFonts w:ascii="Times New Roman" w:hAnsi="Times New Roman"/>
          <w:sz w:val="24"/>
          <w:szCs w:val="24"/>
          <w:lang w:val="id-ID"/>
        </w:rPr>
      </w:pPr>
    </w:p>
    <w:p w:rsidR="00CE2381" w:rsidRPr="00C8359A" w:rsidRDefault="00CE2381" w:rsidP="009446FD">
      <w:pPr>
        <w:widowControl w:val="0"/>
        <w:spacing w:after="0" w:line="240" w:lineRule="auto"/>
        <w:jc w:val="both"/>
        <w:rPr>
          <w:rFonts w:ascii="Times New Roman" w:hAnsi="Times New Roman" w:cs="Times New Roman"/>
          <w:sz w:val="24"/>
          <w:szCs w:val="24"/>
          <w:lang w:val="id-ID"/>
        </w:rPr>
      </w:pPr>
      <w:r w:rsidRPr="00A44FB1">
        <w:rPr>
          <w:rFonts w:ascii="Times New Roman" w:hAnsi="Times New Roman" w:cs="Times New Roman"/>
          <w:b/>
          <w:bCs/>
          <w:sz w:val="24"/>
          <w:szCs w:val="24"/>
          <w:lang w:val="id-ID"/>
        </w:rPr>
        <w:t xml:space="preserve">2.3. </w:t>
      </w:r>
      <w:r>
        <w:rPr>
          <w:rFonts w:ascii="Times New Roman" w:hAnsi="Times New Roman" w:cs="Times New Roman"/>
          <w:b/>
          <w:bCs/>
          <w:sz w:val="24"/>
          <w:szCs w:val="24"/>
          <w:lang w:val="id-ID"/>
        </w:rPr>
        <w:tab/>
      </w:r>
      <w:r>
        <w:rPr>
          <w:rFonts w:ascii="Times New Roman" w:eastAsia="Times New Roman" w:hAnsi="Times New Roman" w:cs="Times New Roman"/>
          <w:b/>
          <w:color w:val="000000"/>
          <w:sz w:val="24"/>
          <w:szCs w:val="24"/>
          <w:lang w:val="id-ID"/>
        </w:rPr>
        <w:t>Disiplin Kerja</w:t>
      </w:r>
    </w:p>
    <w:p w:rsidR="00CE2381" w:rsidRDefault="00CE2381" w:rsidP="00C8359A">
      <w:pPr>
        <w:widowControl w:val="0"/>
        <w:spacing w:after="0" w:line="240" w:lineRule="auto"/>
        <w:ind w:firstLine="720"/>
        <w:jc w:val="both"/>
        <w:rPr>
          <w:rFonts w:ascii="Times New Roman" w:hAnsi="Times New Roman"/>
          <w:sz w:val="24"/>
          <w:szCs w:val="24"/>
        </w:rPr>
      </w:pPr>
      <w:r w:rsidRPr="00DA207A">
        <w:rPr>
          <w:rFonts w:ascii="Times New Roman" w:hAnsi="Times New Roman"/>
          <w:sz w:val="24"/>
          <w:szCs w:val="24"/>
        </w:rPr>
        <w:t xml:space="preserve">Menurut Hasibuan (2010: 444) bahwa: “Disiplin kerja adalah kesadaran dan </w:t>
      </w:r>
      <w:r w:rsidRPr="00DA207A">
        <w:rPr>
          <w:rFonts w:ascii="Times New Roman" w:hAnsi="Times New Roman"/>
          <w:sz w:val="24"/>
          <w:szCs w:val="24"/>
        </w:rPr>
        <w:lastRenderedPageBreak/>
        <w:t xml:space="preserve">kerelaan seseorang dalam menaati semua peraturan perusahaan dan norma-norma sosial yang berlaku”. Menurut Rivai &amp; Sagala (2015: 825) disiplin kerja adalah suatu alat yang digunakan para manajer untuk berkomunikasi dengan karyawan agar mereka bersedia untuk mengubah suatu perilaku dan untuk meningkatkan kesadaran juga kesediaan seseorang agar menaati semua peraturan dan </w:t>
      </w:r>
      <w:proofErr w:type="gramStart"/>
      <w:r w:rsidRPr="00DA207A">
        <w:rPr>
          <w:rFonts w:ascii="Times New Roman" w:hAnsi="Times New Roman"/>
          <w:sz w:val="24"/>
          <w:szCs w:val="24"/>
        </w:rPr>
        <w:t>norma</w:t>
      </w:r>
      <w:proofErr w:type="gramEnd"/>
      <w:r w:rsidRPr="00DA207A">
        <w:rPr>
          <w:rFonts w:ascii="Times New Roman" w:hAnsi="Times New Roman"/>
          <w:sz w:val="24"/>
          <w:szCs w:val="24"/>
        </w:rPr>
        <w:t xml:space="preserve"> sosial yang berlaku di suatu perusahaan. </w:t>
      </w:r>
      <w:proofErr w:type="gramStart"/>
      <w:r w:rsidRPr="00DA207A">
        <w:rPr>
          <w:rFonts w:ascii="Times New Roman" w:hAnsi="Times New Roman"/>
          <w:sz w:val="24"/>
          <w:szCs w:val="24"/>
        </w:rPr>
        <w:t>Menurut Rivai &amp; Sagala (2015: 824) semakin baik disiplin yang dilakukan oleh karyawan disuatu perusahaan, maka semakin besar prestasi kerja yang dapat dihasilkan.</w:t>
      </w:r>
      <w:proofErr w:type="gramEnd"/>
      <w:r w:rsidRPr="00DA207A">
        <w:rPr>
          <w:rFonts w:ascii="Times New Roman" w:hAnsi="Times New Roman"/>
          <w:sz w:val="24"/>
          <w:szCs w:val="24"/>
        </w:rPr>
        <w:t xml:space="preserve"> </w:t>
      </w:r>
      <w:proofErr w:type="gramStart"/>
      <w:r w:rsidRPr="00DA207A">
        <w:rPr>
          <w:rFonts w:ascii="Times New Roman" w:hAnsi="Times New Roman"/>
          <w:sz w:val="24"/>
          <w:szCs w:val="24"/>
        </w:rPr>
        <w:t>Sebaliknya, tanpa disiplin yang baik, sulit bagi perusahaan mencapai hasil yang optimal.</w:t>
      </w:r>
      <w:r w:rsidRPr="00AC4EAD">
        <w:rPr>
          <w:rFonts w:ascii="Times New Roman" w:hAnsi="Times New Roman"/>
          <w:sz w:val="24"/>
          <w:szCs w:val="24"/>
        </w:rPr>
        <w:t>Dari pengertian disiplin kerja yang dikemukakan dapat disimpulkan bahwa disiplin kerja adalah sikap kesadaran, kerelaan dan kesedian seseorang dalam mematuhi dan menaati peraturan dan norma-norma sosial yang berlaku di lingkungan sekitarnya.</w:t>
      </w:r>
      <w:proofErr w:type="gramEnd"/>
    </w:p>
    <w:p w:rsidR="00CE2381" w:rsidRPr="00C8359A" w:rsidRDefault="00CE2381" w:rsidP="00C8359A">
      <w:pPr>
        <w:widowControl w:val="0"/>
        <w:spacing w:after="0" w:line="240" w:lineRule="auto"/>
        <w:ind w:firstLine="720"/>
        <w:jc w:val="both"/>
        <w:rPr>
          <w:rFonts w:ascii="Times New Roman" w:eastAsia="Calibri" w:hAnsi="Times New Roman" w:cs="Times New Roman"/>
          <w:sz w:val="24"/>
          <w:szCs w:val="24"/>
          <w:lang w:val="id-ID" w:eastAsia="id-ID"/>
        </w:rPr>
      </w:pPr>
    </w:p>
    <w:p w:rsidR="00CE2381" w:rsidRPr="00A44FB1" w:rsidRDefault="00CE2381" w:rsidP="00A44FB1">
      <w:pPr>
        <w:spacing w:after="0" w:line="240" w:lineRule="auto"/>
        <w:rPr>
          <w:rFonts w:ascii="Times New Roman" w:hAnsi="Times New Roman" w:cs="Times New Roman"/>
          <w:b/>
          <w:w w:val="105"/>
          <w:sz w:val="24"/>
          <w:szCs w:val="24"/>
          <w:lang w:val="id-ID"/>
        </w:rPr>
      </w:pPr>
      <w:r w:rsidRPr="00A44FB1">
        <w:rPr>
          <w:rFonts w:ascii="Times New Roman" w:hAnsi="Times New Roman" w:cs="Times New Roman"/>
          <w:b/>
          <w:bCs/>
          <w:sz w:val="24"/>
          <w:szCs w:val="24"/>
          <w:lang w:val="id-ID"/>
        </w:rPr>
        <w:t xml:space="preserve">2.4. </w:t>
      </w:r>
      <w:r>
        <w:rPr>
          <w:rFonts w:ascii="Times New Roman" w:hAnsi="Times New Roman" w:cs="Times New Roman"/>
          <w:b/>
          <w:bCs/>
          <w:sz w:val="24"/>
          <w:szCs w:val="24"/>
          <w:lang w:val="id-ID"/>
        </w:rPr>
        <w:tab/>
      </w:r>
      <w:r>
        <w:rPr>
          <w:rFonts w:ascii="Times New Roman" w:hAnsi="Times New Roman" w:cs="Times New Roman"/>
          <w:b/>
          <w:w w:val="105"/>
          <w:sz w:val="24"/>
          <w:szCs w:val="24"/>
          <w:lang w:val="id-ID"/>
        </w:rPr>
        <w:t>Budaya Organisasi</w:t>
      </w:r>
    </w:p>
    <w:p w:rsidR="00CE2381" w:rsidRDefault="00CE2381" w:rsidP="009446FD">
      <w:pPr>
        <w:spacing w:line="240" w:lineRule="auto"/>
        <w:ind w:firstLine="720"/>
        <w:jc w:val="both"/>
        <w:rPr>
          <w:rFonts w:ascii="Times New Roman" w:hAnsi="Times New Roman"/>
          <w:sz w:val="24"/>
          <w:szCs w:val="24"/>
        </w:rPr>
      </w:pPr>
      <w:proofErr w:type="gramStart"/>
      <w:r w:rsidRPr="00AC4EAD">
        <w:rPr>
          <w:rFonts w:ascii="Times New Roman" w:hAnsi="Times New Roman"/>
          <w:sz w:val="24"/>
          <w:szCs w:val="24"/>
        </w:rPr>
        <w:t>Menurut Sutrisno (2010:2) mendefinisikan budaya organisasi sebagai perangkat system nilai-nilai (</w:t>
      </w:r>
      <w:r w:rsidRPr="00B54428">
        <w:rPr>
          <w:rFonts w:ascii="Times New Roman" w:hAnsi="Times New Roman"/>
          <w:i/>
          <w:sz w:val="24"/>
          <w:szCs w:val="24"/>
        </w:rPr>
        <w:t>values</w:t>
      </w:r>
      <w:r w:rsidRPr="00AC4EAD">
        <w:rPr>
          <w:rFonts w:ascii="Times New Roman" w:hAnsi="Times New Roman"/>
          <w:sz w:val="24"/>
          <w:szCs w:val="24"/>
        </w:rPr>
        <w:t>), keyakinan-keyakinan (</w:t>
      </w:r>
      <w:r w:rsidRPr="00B54428">
        <w:rPr>
          <w:rFonts w:ascii="Times New Roman" w:hAnsi="Times New Roman"/>
          <w:i/>
          <w:sz w:val="24"/>
          <w:szCs w:val="24"/>
        </w:rPr>
        <w:t>believes</w:t>
      </w:r>
      <w:r w:rsidRPr="00AC4EAD">
        <w:rPr>
          <w:rFonts w:ascii="Times New Roman" w:hAnsi="Times New Roman"/>
          <w:sz w:val="24"/>
          <w:szCs w:val="24"/>
        </w:rPr>
        <w:t>) atau norma-norma yang telahh lama berlaku, disepakati dan diikuti oleh para anggota suatu organisasi sebagai pedoman pemecahan masalah-masalah organisasi.</w:t>
      </w:r>
      <w:proofErr w:type="gramEnd"/>
      <w:r w:rsidRPr="00AC4EAD">
        <w:rPr>
          <w:rFonts w:ascii="Times New Roman" w:hAnsi="Times New Roman"/>
          <w:sz w:val="24"/>
          <w:szCs w:val="24"/>
        </w:rPr>
        <w:t xml:space="preserve"> Menurut Soetopo (2010), menyatakan bahwa budaya organisasi adalah kepribadian organisasi yang mempengaruhi cara bertindak individu dalam organisasi.Schein (2010:18) mendefinisikan budaya organisasi sebagai pola asumsi dasar yang ditentukan atau dikembangkan oleh sekelompok orang ketika mereka belajar mengatasi masalah adaptasi eksternal dan integrasi internal, yang telah berhasil dengan baik sehingga dianggap sah untuk diajarkan kepada anggota baru sebagai cara yang tepat untuk berfikir, melihat, merasakan, dan memecahkan masalah.Mangkunegara (2013:113) mengartikan budaya organisasi </w:t>
      </w:r>
      <w:r w:rsidRPr="00AC4EAD">
        <w:rPr>
          <w:rFonts w:ascii="Times New Roman" w:hAnsi="Times New Roman"/>
          <w:sz w:val="24"/>
          <w:szCs w:val="24"/>
        </w:rPr>
        <w:lastRenderedPageBreak/>
        <w:t>sebagai seperangkat asumsi atau sistem keyakinan, nilai-nilai dan norma yang dikembangkan dalam organisasi yang dijadikan pedoman tingkah laku bagi anggota-anggotanya untuk mengatasi adaptasi ek</w:t>
      </w:r>
      <w:r>
        <w:rPr>
          <w:rFonts w:ascii="Times New Roman" w:hAnsi="Times New Roman"/>
          <w:sz w:val="24"/>
          <w:szCs w:val="24"/>
        </w:rPr>
        <w:t>sternal dan integrasi internal.</w:t>
      </w:r>
      <w:r w:rsidRPr="00AC4EAD">
        <w:rPr>
          <w:rFonts w:ascii="Times New Roman" w:hAnsi="Times New Roman"/>
          <w:sz w:val="24"/>
          <w:szCs w:val="24"/>
        </w:rPr>
        <w:t xml:space="preserve">Berdasarkan pengertian-pengertian di atas maka dapat disimpulkan bahwa </w:t>
      </w:r>
      <w:r w:rsidRPr="00AC4EAD">
        <w:rPr>
          <w:rFonts w:ascii="Times New Roman" w:hAnsi="Times New Roman"/>
          <w:sz w:val="24"/>
          <w:szCs w:val="24"/>
        </w:rPr>
        <w:lastRenderedPageBreak/>
        <w:t>budaya organisasi adalah pola keyakinan dan nilai-nilai dalam suatu organisasi, yang dipahami, dijiwai dan dipraktekkan oleh anggota organisasi tersebut sehingga memberikan makna tersendiri bagi organisasi yang bersangkutan dan menjadi dasar bagi anggota organisasi dalam berperilaku.</w:t>
      </w:r>
    </w:p>
    <w:p w:rsidR="00CE2381" w:rsidRDefault="00CE2381" w:rsidP="009446FD">
      <w:pPr>
        <w:spacing w:line="240" w:lineRule="auto"/>
        <w:rPr>
          <w:rFonts w:ascii="Times New Roman" w:hAnsi="Times New Roman" w:cs="Times New Roman"/>
          <w:b/>
          <w:bCs/>
          <w:sz w:val="24"/>
          <w:szCs w:val="24"/>
          <w:lang w:val="id-ID"/>
        </w:rPr>
        <w:sectPr w:rsidR="00CE2381" w:rsidSect="009446FD">
          <w:type w:val="continuous"/>
          <w:pgSz w:w="11906" w:h="16838"/>
          <w:pgMar w:top="1701" w:right="1134" w:bottom="1418" w:left="1418" w:header="709" w:footer="709" w:gutter="0"/>
          <w:cols w:num="2" w:space="708"/>
          <w:titlePg/>
          <w:docGrid w:linePitch="360"/>
        </w:sectPr>
      </w:pPr>
    </w:p>
    <w:p w:rsidR="00CE2381" w:rsidRDefault="00CE2381" w:rsidP="009446FD">
      <w:pPr>
        <w:spacing w:after="0" w:line="240" w:lineRule="auto"/>
        <w:rPr>
          <w:rFonts w:ascii="Times New Roman" w:hAnsi="Times New Roman" w:cs="Times New Roman"/>
          <w:b/>
          <w:bCs/>
          <w:sz w:val="24"/>
          <w:szCs w:val="24"/>
          <w:lang w:val="id-ID"/>
        </w:rPr>
      </w:pPr>
    </w:p>
    <w:p w:rsidR="00CE2381" w:rsidRDefault="00CE2381" w:rsidP="009446FD">
      <w:pPr>
        <w:spacing w:line="240" w:lineRule="auto"/>
        <w:rPr>
          <w:rFonts w:ascii="Times New Roman" w:hAnsi="Times New Roman" w:cs="Times New Roman"/>
          <w:b/>
          <w:bCs/>
          <w:sz w:val="24"/>
          <w:szCs w:val="24"/>
          <w:lang w:val="id-ID"/>
        </w:rPr>
      </w:pPr>
      <w:r>
        <w:rPr>
          <w:rFonts w:ascii="Times New Roman" w:hAnsi="Times New Roman" w:cs="Times New Roman"/>
          <w:b/>
          <w:bCs/>
          <w:noProof/>
          <w:sz w:val="24"/>
          <w:szCs w:val="24"/>
        </w:rPr>
        <w:drawing>
          <wp:anchor distT="0" distB="0" distL="114300" distR="114300" simplePos="0" relativeHeight="251663360" behindDoc="0" locked="0" layoutInCell="1" allowOverlap="1" wp14:anchorId="438902A5" wp14:editId="7A373A72">
            <wp:simplePos x="0" y="0"/>
            <wp:positionH relativeFrom="column">
              <wp:posOffset>537845</wp:posOffset>
            </wp:positionH>
            <wp:positionV relativeFrom="paragraph">
              <wp:posOffset>230505</wp:posOffset>
            </wp:positionV>
            <wp:extent cx="4838700" cy="45624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0" cy="4562475"/>
                    </a:xfrm>
                    <a:prstGeom prst="rect">
                      <a:avLst/>
                    </a:prstGeom>
                    <a:noFill/>
                  </pic:spPr>
                </pic:pic>
              </a:graphicData>
            </a:graphic>
          </wp:anchor>
        </w:drawing>
      </w:r>
      <w:r w:rsidRPr="00A44FB1">
        <w:rPr>
          <w:rFonts w:ascii="Times New Roman" w:hAnsi="Times New Roman" w:cs="Times New Roman"/>
          <w:b/>
          <w:bCs/>
          <w:sz w:val="24"/>
          <w:szCs w:val="24"/>
          <w:lang w:val="id-ID"/>
        </w:rPr>
        <w:t>2.</w:t>
      </w:r>
      <w:r>
        <w:rPr>
          <w:rFonts w:ascii="Times New Roman" w:hAnsi="Times New Roman" w:cs="Times New Roman"/>
          <w:b/>
          <w:bCs/>
          <w:sz w:val="24"/>
          <w:szCs w:val="24"/>
          <w:lang w:val="id-ID"/>
        </w:rPr>
        <w:t>5</w:t>
      </w:r>
      <w:r w:rsidRPr="00A44FB1">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ab/>
      </w:r>
      <w:r w:rsidRPr="00A44FB1">
        <w:rPr>
          <w:rFonts w:ascii="Times New Roman" w:hAnsi="Times New Roman" w:cs="Times New Roman"/>
          <w:b/>
          <w:bCs/>
          <w:sz w:val="24"/>
          <w:szCs w:val="24"/>
        </w:rPr>
        <w:t>Kerangka Pemikiran</w:t>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p>
    <w:p w:rsidR="00CE2381" w:rsidRDefault="00CE2381" w:rsidP="008907D4">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1. Konstelasi Masalah Penelitian</w:t>
      </w:r>
    </w:p>
    <w:p w:rsidR="00CE2381" w:rsidRPr="00C8359A" w:rsidRDefault="00CE2381" w:rsidP="008907D4">
      <w:pPr>
        <w:spacing w:after="0" w:line="240" w:lineRule="auto"/>
        <w:jc w:val="center"/>
        <w:rPr>
          <w:rFonts w:ascii="Times New Roman" w:hAnsi="Times New Roman" w:cs="Times New Roman"/>
          <w:b/>
          <w:bCs/>
          <w:sz w:val="24"/>
          <w:szCs w:val="24"/>
          <w:lang w:val="id-ID"/>
        </w:rPr>
      </w:pPr>
    </w:p>
    <w:p w:rsidR="00CE2381" w:rsidRDefault="00CE2381" w:rsidP="008907D4">
      <w:pPr>
        <w:spacing w:after="0" w:line="360" w:lineRule="auto"/>
        <w:jc w:val="both"/>
        <w:rPr>
          <w:rFonts w:ascii="Times New Roman" w:hAnsi="Times New Roman" w:cs="Times New Roman"/>
          <w:b/>
          <w:sz w:val="24"/>
          <w:szCs w:val="24"/>
        </w:rPr>
        <w:sectPr w:rsidR="00CE2381" w:rsidSect="009446FD">
          <w:type w:val="continuous"/>
          <w:pgSz w:w="11906" w:h="16838"/>
          <w:pgMar w:top="1701" w:right="1134" w:bottom="1418" w:left="1418" w:header="709" w:footer="709" w:gutter="0"/>
          <w:cols w:space="708"/>
          <w:titlePg/>
          <w:docGrid w:linePitch="360"/>
        </w:sectPr>
      </w:pPr>
    </w:p>
    <w:p w:rsidR="00CE2381" w:rsidRPr="00A44FB1" w:rsidRDefault="00CE2381" w:rsidP="008907D4">
      <w:pPr>
        <w:spacing w:after="0" w:line="360" w:lineRule="auto"/>
        <w:jc w:val="both"/>
        <w:rPr>
          <w:rFonts w:ascii="Times New Roman" w:hAnsi="Times New Roman" w:cs="Times New Roman"/>
          <w:b/>
          <w:bCs/>
          <w:sz w:val="24"/>
          <w:szCs w:val="24"/>
          <w:lang w:val="id-ID"/>
        </w:rPr>
      </w:pPr>
      <w:r>
        <w:rPr>
          <w:rFonts w:ascii="Times New Roman" w:hAnsi="Times New Roman" w:cs="Times New Roman"/>
          <w:b/>
          <w:sz w:val="24"/>
          <w:szCs w:val="24"/>
          <w:lang w:val="id-ID"/>
        </w:rPr>
        <w:lastRenderedPageBreak/>
        <w:t xml:space="preserve">3. </w:t>
      </w:r>
      <w:r>
        <w:rPr>
          <w:rFonts w:ascii="Times New Roman" w:hAnsi="Times New Roman" w:cs="Times New Roman"/>
          <w:b/>
          <w:sz w:val="24"/>
          <w:szCs w:val="24"/>
          <w:lang w:val="id-ID"/>
        </w:rPr>
        <w:tab/>
      </w:r>
      <w:r w:rsidRPr="00A44FB1">
        <w:rPr>
          <w:rFonts w:ascii="Times New Roman" w:hAnsi="Times New Roman" w:cs="Times New Roman"/>
          <w:b/>
          <w:sz w:val="24"/>
          <w:szCs w:val="24"/>
        </w:rPr>
        <w:t>METODE PENELITIAN</w:t>
      </w:r>
    </w:p>
    <w:p w:rsidR="00CE2381" w:rsidRPr="00A44FB1" w:rsidRDefault="00CE2381" w:rsidP="00A44FB1">
      <w:pPr>
        <w:pStyle w:val="ListParagraph1"/>
        <w:spacing w:after="0" w:line="240" w:lineRule="auto"/>
        <w:ind w:left="539" w:hanging="539"/>
        <w:jc w:val="both"/>
        <w:rPr>
          <w:rFonts w:ascii="Times New Roman" w:hAnsi="Times New Roman"/>
          <w:b/>
          <w:sz w:val="24"/>
          <w:szCs w:val="24"/>
          <w:lang w:val="id-ID"/>
        </w:rPr>
      </w:pPr>
      <w:r w:rsidRPr="00A44FB1">
        <w:rPr>
          <w:rFonts w:ascii="Times New Roman" w:hAnsi="Times New Roman"/>
          <w:b/>
          <w:sz w:val="24"/>
          <w:szCs w:val="24"/>
          <w:lang w:val="id-ID"/>
        </w:rPr>
        <w:t xml:space="preserve">3.1. </w:t>
      </w:r>
      <w:r>
        <w:rPr>
          <w:rFonts w:ascii="Times New Roman" w:hAnsi="Times New Roman"/>
          <w:b/>
          <w:sz w:val="24"/>
          <w:szCs w:val="24"/>
          <w:lang w:val="id-ID"/>
        </w:rPr>
        <w:tab/>
      </w:r>
      <w:r>
        <w:rPr>
          <w:rFonts w:ascii="Times New Roman" w:hAnsi="Times New Roman"/>
          <w:b/>
          <w:sz w:val="24"/>
          <w:szCs w:val="24"/>
          <w:lang w:val="id-ID"/>
        </w:rPr>
        <w:tab/>
      </w:r>
      <w:r w:rsidRPr="00A44FB1">
        <w:rPr>
          <w:rFonts w:ascii="Times New Roman" w:hAnsi="Times New Roman"/>
          <w:b/>
          <w:sz w:val="24"/>
          <w:szCs w:val="24"/>
          <w:lang w:val="id-ID"/>
        </w:rPr>
        <w:t xml:space="preserve">Jenis/Desain Penelitian </w:t>
      </w:r>
    </w:p>
    <w:p w:rsidR="00CE2381" w:rsidRPr="0022034E" w:rsidRDefault="00CE2381" w:rsidP="0022034E">
      <w:pPr>
        <w:autoSpaceDE w:val="0"/>
        <w:autoSpaceDN w:val="0"/>
        <w:adjustRightInd w:val="0"/>
        <w:spacing w:after="0" w:line="240" w:lineRule="auto"/>
        <w:ind w:firstLine="720"/>
        <w:jc w:val="both"/>
        <w:rPr>
          <w:rFonts w:ascii="Times New Roman" w:hAnsi="Times New Roman"/>
          <w:sz w:val="24"/>
          <w:szCs w:val="24"/>
          <w:lang w:val="id-ID"/>
        </w:rPr>
      </w:pPr>
      <w:r w:rsidRPr="00AF4FAA">
        <w:rPr>
          <w:rFonts w:ascii="Times New Roman" w:hAnsi="Times New Roman"/>
          <w:spacing w:val="-4"/>
          <w:w w:val="105"/>
          <w:sz w:val="24"/>
          <w:szCs w:val="24"/>
        </w:rPr>
        <w:t xml:space="preserve">Metode yang digunakan dalam penelitian ini adalah metode deskriptif analisis dengan pendekatan kuantitatif, yaitu hasil penelitian yang kemudian diolah dan dianalisis untuk diambil kesimpulannya, artinya penelitian yang dilakukan adalah </w:t>
      </w:r>
      <w:r w:rsidRPr="00AF4FAA">
        <w:rPr>
          <w:rFonts w:ascii="Times New Roman" w:hAnsi="Times New Roman"/>
          <w:spacing w:val="-4"/>
          <w:w w:val="105"/>
          <w:sz w:val="24"/>
          <w:szCs w:val="24"/>
        </w:rPr>
        <w:lastRenderedPageBreak/>
        <w:t xml:space="preserve">penelitian yang menekankan analisisnya pada data-data </w:t>
      </w:r>
      <w:r w:rsidRPr="001144A3">
        <w:rPr>
          <w:rFonts w:ascii="Times New Roman" w:hAnsi="Times New Roman"/>
          <w:i/>
          <w:spacing w:val="-4"/>
          <w:w w:val="105"/>
          <w:sz w:val="24"/>
          <w:szCs w:val="24"/>
        </w:rPr>
        <w:t>numeric</w:t>
      </w:r>
      <w:r w:rsidRPr="00AF4FAA">
        <w:rPr>
          <w:rFonts w:ascii="Times New Roman" w:hAnsi="Times New Roman"/>
          <w:spacing w:val="-4"/>
          <w:w w:val="105"/>
          <w:sz w:val="24"/>
          <w:szCs w:val="24"/>
        </w:rPr>
        <w:t xml:space="preserve"> (angka), dengan menggunakan metode penelitian ini akan diketahui hubungan yang signifikan antara variabel yang diteliti, sehingga menghasilkan kesimpulan yang akan memperjelas gambaran mengenai objek yang diteliti. </w:t>
      </w:r>
      <w:r>
        <w:rPr>
          <w:rFonts w:ascii="Times New Roman" w:hAnsi="Times New Roman"/>
          <w:sz w:val="24"/>
          <w:szCs w:val="24"/>
        </w:rPr>
        <w:t xml:space="preserve">Desain penelitian yang penulis gunakan adalah metode survei dengan alat </w:t>
      </w:r>
      <w:proofErr w:type="gramStart"/>
      <w:r>
        <w:rPr>
          <w:rFonts w:ascii="Times New Roman" w:hAnsi="Times New Roman"/>
          <w:sz w:val="24"/>
          <w:szCs w:val="24"/>
        </w:rPr>
        <w:lastRenderedPageBreak/>
        <w:t>bantu</w:t>
      </w:r>
      <w:proofErr w:type="gramEnd"/>
      <w:r>
        <w:rPr>
          <w:rFonts w:ascii="Times New Roman" w:hAnsi="Times New Roman"/>
          <w:sz w:val="24"/>
          <w:szCs w:val="24"/>
        </w:rPr>
        <w:t xml:space="preserve"> kuisoner yang didasarkan pada persepsi responden menurut skala Likert. </w:t>
      </w:r>
      <w:proofErr w:type="gramStart"/>
      <w:r>
        <w:rPr>
          <w:rFonts w:ascii="Times New Roman" w:hAnsi="Times New Roman"/>
          <w:sz w:val="24"/>
          <w:szCs w:val="24"/>
        </w:rPr>
        <w:t xml:space="preserve">Skala </w:t>
      </w:r>
      <w:r>
        <w:rPr>
          <w:rFonts w:ascii="Times New Roman" w:hAnsi="Times New Roman"/>
          <w:i/>
          <w:sz w:val="24"/>
          <w:szCs w:val="24"/>
        </w:rPr>
        <w:t>Likert</w:t>
      </w:r>
      <w:r>
        <w:rPr>
          <w:rFonts w:ascii="Times New Roman" w:hAnsi="Times New Roman"/>
          <w:sz w:val="24"/>
          <w:szCs w:val="24"/>
        </w:rPr>
        <w:t xml:space="preserve"> biasa digunakan untuk mengukur sikap, pendapat, dan persepsi seseorang atau kelompok orang tentang fenomena sosial.</w:t>
      </w:r>
      <w:proofErr w:type="gramEnd"/>
      <w:r>
        <w:rPr>
          <w:rFonts w:ascii="Times New Roman" w:hAnsi="Times New Roman"/>
          <w:sz w:val="24"/>
          <w:szCs w:val="24"/>
        </w:rPr>
        <w:t xml:space="preserve"> </w:t>
      </w:r>
      <w:proofErr w:type="gramStart"/>
      <w:r>
        <w:rPr>
          <w:rFonts w:ascii="Times New Roman" w:hAnsi="Times New Roman"/>
          <w:sz w:val="24"/>
          <w:szCs w:val="24"/>
        </w:rPr>
        <w:t xml:space="preserve">Dalam penelitian ini fonemena sosial yang diangkat penulis adalah fenomena pada PT. </w:t>
      </w:r>
      <w:r>
        <w:rPr>
          <w:rFonts w:ascii="Times New Roman" w:hAnsi="Times New Roman"/>
          <w:sz w:val="24"/>
          <w:szCs w:val="24"/>
          <w:lang w:val="id-ID"/>
        </w:rPr>
        <w:t>Nipress</w:t>
      </w:r>
      <w:r>
        <w:rPr>
          <w:rFonts w:ascii="Times New Roman" w:hAnsi="Times New Roman"/>
          <w:sz w:val="24"/>
          <w:szCs w:val="24"/>
        </w:rPr>
        <w:t xml:space="preserve"> Tbkyang ditetapkan sebagai tempat penelitian.</w:t>
      </w:r>
      <w:proofErr w:type="gramEnd"/>
    </w:p>
    <w:p w:rsidR="00CE2381" w:rsidRPr="00A44FB1" w:rsidRDefault="00CE2381" w:rsidP="009446FD">
      <w:pPr>
        <w:pStyle w:val="ListParagraph1"/>
        <w:spacing w:after="0" w:line="240" w:lineRule="auto"/>
        <w:ind w:left="0"/>
        <w:jc w:val="both"/>
        <w:rPr>
          <w:rFonts w:ascii="Times New Roman" w:hAnsi="Times New Roman"/>
          <w:b/>
          <w:sz w:val="24"/>
          <w:szCs w:val="24"/>
          <w:lang w:val="id-ID"/>
        </w:rPr>
      </w:pPr>
    </w:p>
    <w:p w:rsidR="00CE2381" w:rsidRPr="00A44FB1" w:rsidRDefault="00CE2381" w:rsidP="00A44FB1">
      <w:pPr>
        <w:pStyle w:val="ListParagraph1"/>
        <w:spacing w:after="0" w:line="240" w:lineRule="auto"/>
        <w:ind w:left="540" w:hanging="540"/>
        <w:jc w:val="both"/>
        <w:rPr>
          <w:rFonts w:ascii="Times New Roman" w:hAnsi="Times New Roman"/>
          <w:b/>
          <w:sz w:val="24"/>
          <w:szCs w:val="24"/>
          <w:lang w:val="id-ID"/>
        </w:rPr>
      </w:pPr>
      <w:r w:rsidRPr="00A44FB1">
        <w:rPr>
          <w:rFonts w:ascii="Times New Roman" w:hAnsi="Times New Roman"/>
          <w:b/>
          <w:sz w:val="24"/>
          <w:szCs w:val="24"/>
          <w:lang w:val="id-ID"/>
        </w:rPr>
        <w:t xml:space="preserve">3.2. </w:t>
      </w:r>
      <w:r>
        <w:rPr>
          <w:rFonts w:ascii="Times New Roman" w:hAnsi="Times New Roman"/>
          <w:b/>
          <w:sz w:val="24"/>
          <w:szCs w:val="24"/>
          <w:lang w:val="id-ID"/>
        </w:rPr>
        <w:tab/>
      </w:r>
      <w:r>
        <w:rPr>
          <w:rFonts w:ascii="Times New Roman" w:hAnsi="Times New Roman"/>
          <w:b/>
          <w:sz w:val="24"/>
          <w:szCs w:val="24"/>
          <w:lang w:val="id-ID"/>
        </w:rPr>
        <w:tab/>
        <w:t>Definisi Operasional dan Pengukuran Variabel</w:t>
      </w:r>
    </w:p>
    <w:p w:rsidR="00CE2381" w:rsidRPr="001144A3" w:rsidRDefault="00CE2381" w:rsidP="009446FD">
      <w:pPr>
        <w:spacing w:after="0" w:line="240" w:lineRule="auto"/>
        <w:ind w:firstLine="720"/>
        <w:jc w:val="both"/>
        <w:rPr>
          <w:rFonts w:ascii="Times New Roman" w:hAnsi="Times New Roman" w:cs="Times New Roman"/>
          <w:sz w:val="24"/>
          <w:szCs w:val="24"/>
          <w:lang w:val="id-ID"/>
        </w:rPr>
      </w:pPr>
      <w:r w:rsidRPr="001144A3">
        <w:rPr>
          <w:rFonts w:ascii="Times New Roman" w:hAnsi="Times New Roman" w:cs="Times New Roman"/>
          <w:sz w:val="24"/>
          <w:szCs w:val="24"/>
        </w:rPr>
        <w:t xml:space="preserve">Variabel penelitian yang akan dioperasionalisasikan dalam penelitian ini adalah variabel-variabel yang terkandung di dalam hipotesis, yang diklasifikasikan atas dua bagian, yaitu variabel bebas yaitu </w:t>
      </w:r>
      <w:r w:rsidRPr="001144A3">
        <w:rPr>
          <w:rFonts w:ascii="Times New Roman" w:hAnsi="Times New Roman" w:cs="Times New Roman"/>
          <w:sz w:val="24"/>
          <w:szCs w:val="24"/>
          <w:lang w:val="id-ID"/>
        </w:rPr>
        <w:t xml:space="preserve">motivasi, disiplin kerja dan budaya organisasi </w:t>
      </w:r>
      <w:r w:rsidRPr="001144A3">
        <w:rPr>
          <w:rFonts w:ascii="Times New Roman" w:hAnsi="Times New Roman" w:cs="Times New Roman"/>
          <w:sz w:val="24"/>
          <w:szCs w:val="24"/>
        </w:rPr>
        <w:t xml:space="preserve">sedangkan variabel terikat yaitu kinerja karyawan. </w:t>
      </w:r>
      <w:proofErr w:type="gramStart"/>
      <w:r w:rsidRPr="001144A3">
        <w:rPr>
          <w:rFonts w:ascii="Times New Roman" w:hAnsi="Times New Roman" w:cs="Times New Roman"/>
          <w:sz w:val="24"/>
          <w:szCs w:val="24"/>
        </w:rPr>
        <w:t>Hal ini tergambar lebih jelas seperti tampak pada tabel di bawah ini</w:t>
      </w:r>
      <w:r w:rsidRPr="001144A3">
        <w:rPr>
          <w:rFonts w:ascii="Times New Roman" w:hAnsi="Times New Roman" w:cs="Times New Roman"/>
          <w:sz w:val="24"/>
          <w:szCs w:val="24"/>
          <w:lang w:val="id-ID"/>
        </w:rPr>
        <w:t>.</w:t>
      </w:r>
      <w:proofErr w:type="gramEnd"/>
      <w:r w:rsidRPr="001144A3">
        <w:rPr>
          <w:rFonts w:ascii="Times New Roman" w:hAnsi="Times New Roman" w:cs="Times New Roman"/>
          <w:sz w:val="24"/>
          <w:szCs w:val="24"/>
        </w:rPr>
        <w:fldChar w:fldCharType="begin"/>
      </w:r>
      <w:r w:rsidRPr="001144A3">
        <w:rPr>
          <w:rFonts w:ascii="Times New Roman" w:hAnsi="Times New Roman" w:cs="Times New Roman"/>
          <w:sz w:val="24"/>
          <w:szCs w:val="24"/>
        </w:rPr>
        <w:instrText xml:space="preserve"> LINK </w:instrText>
      </w:r>
      <w:r>
        <w:rPr>
          <w:rFonts w:ascii="Times New Roman" w:hAnsi="Times New Roman" w:cs="Times New Roman"/>
          <w:sz w:val="24"/>
          <w:szCs w:val="24"/>
        </w:rPr>
        <w:instrText xml:space="preserve">Excel.Sheet.12 "D:\\TITIP SEPTI\\THESIS\\TESIS OKE\\Latihan 06 september 2018\\PRINT OKE\\Penelitian Terdahulu.xlsx" "Variabel Penelitian!R2C1:R39C5" </w:instrText>
      </w:r>
      <w:r w:rsidRPr="001144A3">
        <w:rPr>
          <w:rFonts w:ascii="Times New Roman" w:hAnsi="Times New Roman" w:cs="Times New Roman"/>
          <w:sz w:val="24"/>
          <w:szCs w:val="24"/>
        </w:rPr>
        <w:instrText xml:space="preserve">\a \f 5 \h  \* MERGEFORMAT </w:instrText>
      </w:r>
      <w:r w:rsidRPr="001144A3">
        <w:rPr>
          <w:rFonts w:ascii="Times New Roman" w:hAnsi="Times New Roman" w:cs="Times New Roman"/>
          <w:sz w:val="24"/>
          <w:szCs w:val="24"/>
        </w:rPr>
        <w:fldChar w:fldCharType="separate"/>
      </w:r>
    </w:p>
    <w:p w:rsidR="00CE2381" w:rsidRPr="001144A3" w:rsidRDefault="00CE2381" w:rsidP="00CD52D5">
      <w:pPr>
        <w:pStyle w:val="NoSpacing"/>
        <w:rPr>
          <w:lang w:val="id-ID"/>
        </w:rPr>
      </w:pPr>
      <w:r w:rsidRPr="001144A3">
        <w:fldChar w:fldCharType="end"/>
      </w:r>
      <w:r w:rsidRPr="001144A3">
        <w:t xml:space="preserve">Pengukuran variabel dilakukan setelah penulis menyebarkan angket atau kuesioner kepada responden, yaitu para staf karyawan PT </w:t>
      </w:r>
      <w:r w:rsidRPr="001144A3">
        <w:rPr>
          <w:lang w:val="id-ID"/>
        </w:rPr>
        <w:t>Nipress</w:t>
      </w:r>
      <w:r w:rsidRPr="001144A3">
        <w:t xml:space="preserve"> Tbk. Angket yang terkumpul atau yang dikembalikan responden akan dianalisis dengan menggunakan program SPSS versi 2</w:t>
      </w:r>
      <w:r w:rsidRPr="001144A3">
        <w:rPr>
          <w:lang w:val="id-ID"/>
        </w:rPr>
        <w:t>4</w:t>
      </w:r>
      <w:r w:rsidRPr="001144A3">
        <w:t>.0</w:t>
      </w:r>
      <w:r w:rsidRPr="001144A3">
        <w:rPr>
          <w:lang w:val="id-ID"/>
        </w:rPr>
        <w:t>.</w:t>
      </w:r>
    </w:p>
    <w:p w:rsidR="00CE2381" w:rsidRDefault="00CE2381" w:rsidP="00A44FB1">
      <w:pPr>
        <w:pStyle w:val="ListParagraph1"/>
        <w:spacing w:after="0" w:line="240" w:lineRule="auto"/>
        <w:ind w:left="0"/>
        <w:jc w:val="both"/>
        <w:rPr>
          <w:rFonts w:ascii="Times New Roman" w:hAnsi="Times New Roman"/>
          <w:b/>
          <w:sz w:val="24"/>
          <w:szCs w:val="24"/>
          <w:lang w:val="id-ID"/>
        </w:rPr>
      </w:pPr>
    </w:p>
    <w:p w:rsidR="00CE2381" w:rsidRPr="00A44FB1" w:rsidRDefault="00CE2381" w:rsidP="00A44FB1">
      <w:pPr>
        <w:pStyle w:val="ListParagraph1"/>
        <w:spacing w:after="0" w:line="240" w:lineRule="auto"/>
        <w:ind w:left="0"/>
        <w:jc w:val="both"/>
        <w:rPr>
          <w:rFonts w:ascii="Times New Roman" w:hAnsi="Times New Roman"/>
          <w:b/>
          <w:sz w:val="24"/>
          <w:szCs w:val="24"/>
          <w:lang w:val="id-ID"/>
        </w:rPr>
      </w:pPr>
      <w:r w:rsidRPr="00A44FB1">
        <w:rPr>
          <w:rFonts w:ascii="Times New Roman" w:hAnsi="Times New Roman"/>
          <w:b/>
          <w:sz w:val="24"/>
          <w:szCs w:val="24"/>
          <w:lang w:val="id-ID"/>
        </w:rPr>
        <w:t xml:space="preserve">3.3. </w:t>
      </w:r>
      <w:r>
        <w:rPr>
          <w:rFonts w:ascii="Times New Roman" w:hAnsi="Times New Roman"/>
          <w:b/>
          <w:sz w:val="24"/>
          <w:szCs w:val="24"/>
          <w:lang w:val="id-ID"/>
        </w:rPr>
        <w:tab/>
        <w:t>Populasi dan Sampel</w:t>
      </w:r>
    </w:p>
    <w:p w:rsidR="00CE2381" w:rsidRDefault="00CE2381" w:rsidP="009446FD">
      <w:pPr>
        <w:spacing w:after="0" w:line="240" w:lineRule="auto"/>
        <w:ind w:firstLine="720"/>
        <w:jc w:val="both"/>
        <w:rPr>
          <w:rFonts w:ascii="Times New Roman" w:hAnsi="Times New Roman"/>
          <w:sz w:val="24"/>
          <w:szCs w:val="24"/>
        </w:rPr>
      </w:pPr>
      <w:proofErr w:type="gramStart"/>
      <w:r w:rsidRPr="009E2A04">
        <w:rPr>
          <w:rFonts w:ascii="Times New Roman" w:hAnsi="Times New Roman"/>
          <w:sz w:val="24"/>
          <w:szCs w:val="24"/>
        </w:rPr>
        <w:t>Menurut Sugiyono (2010:117) populasi adalah wilayah generalisasi yang terdiri atas obyek/subyek yang mempunyai kualitas dan karakteristik tertentu yang ditetapkan oleh peneliti untuk dipelajari dan kemudian ditarik kesimpulannya.</w:t>
      </w:r>
      <w:proofErr w:type="gramEnd"/>
      <w:r w:rsidRPr="009E2A04">
        <w:rPr>
          <w:rFonts w:ascii="Times New Roman" w:hAnsi="Times New Roman"/>
          <w:sz w:val="24"/>
          <w:szCs w:val="24"/>
        </w:rPr>
        <w:t xml:space="preserve"> </w:t>
      </w:r>
      <w:proofErr w:type="gramStart"/>
      <w:r w:rsidRPr="009E2A04">
        <w:rPr>
          <w:rFonts w:ascii="Times New Roman" w:hAnsi="Times New Roman"/>
          <w:sz w:val="24"/>
          <w:szCs w:val="24"/>
        </w:rPr>
        <w:t>Sedangkan  menurut</w:t>
      </w:r>
      <w:proofErr w:type="gramEnd"/>
      <w:r w:rsidRPr="009E2A04">
        <w:rPr>
          <w:rFonts w:ascii="Times New Roman" w:hAnsi="Times New Roman"/>
          <w:sz w:val="24"/>
          <w:szCs w:val="24"/>
        </w:rPr>
        <w:t xml:space="preserve">  Sukmadinata  (2011:250)  mengemukakan  bahwa  populasi adalah kelompok besar dan wilayah yang menjadi lingkup penelitian. Oleh karena itu pada setiap penelitian, polulasi harus ditentukan karena dari populasi tersebut </w:t>
      </w:r>
      <w:proofErr w:type="gramStart"/>
      <w:r w:rsidRPr="009E2A04">
        <w:rPr>
          <w:rFonts w:ascii="Times New Roman" w:hAnsi="Times New Roman"/>
          <w:sz w:val="24"/>
          <w:szCs w:val="24"/>
        </w:rPr>
        <w:t>akan</w:t>
      </w:r>
      <w:proofErr w:type="gramEnd"/>
      <w:r w:rsidRPr="009E2A04">
        <w:rPr>
          <w:rFonts w:ascii="Times New Roman" w:hAnsi="Times New Roman"/>
          <w:sz w:val="24"/>
          <w:szCs w:val="24"/>
        </w:rPr>
        <w:t xml:space="preserve"> diperoleh data-data yang akan diolah dan di analisis. </w:t>
      </w:r>
      <w:proofErr w:type="gramStart"/>
      <w:r w:rsidRPr="009E2A04">
        <w:rPr>
          <w:rFonts w:ascii="Times New Roman" w:hAnsi="Times New Roman"/>
          <w:sz w:val="24"/>
          <w:szCs w:val="24"/>
        </w:rPr>
        <w:t>Dalam penelitian ini, yang menjadi populasi adalah seluruh karyawan PT. Nipress Tbk, sebanyak 90 orang karyawan.</w:t>
      </w:r>
      <w:proofErr w:type="gramEnd"/>
    </w:p>
    <w:p w:rsidR="00CE2381" w:rsidRDefault="00CE2381" w:rsidP="009446FD">
      <w:pPr>
        <w:spacing w:after="0" w:line="240" w:lineRule="auto"/>
        <w:ind w:firstLine="720"/>
        <w:jc w:val="both"/>
        <w:rPr>
          <w:rFonts w:ascii="Times New Roman" w:hAnsi="Times New Roman"/>
          <w:sz w:val="24"/>
          <w:szCs w:val="24"/>
          <w:lang w:val="id-ID"/>
        </w:rPr>
      </w:pPr>
      <w:r w:rsidRPr="009E2A04">
        <w:rPr>
          <w:rFonts w:ascii="Times New Roman" w:hAnsi="Times New Roman"/>
          <w:sz w:val="24"/>
          <w:szCs w:val="24"/>
          <w:lang w:val="id-ID"/>
        </w:rPr>
        <w:t xml:space="preserve">Menurut Sugiyono (2010:118) sampel adalah bagian dari jumlah dan karakteristik yang dimiliki oleh populasi tersebut. Berdasarkan pengertian tersebut </w:t>
      </w:r>
      <w:r w:rsidRPr="009E2A04">
        <w:rPr>
          <w:rFonts w:ascii="Times New Roman" w:hAnsi="Times New Roman"/>
          <w:sz w:val="24"/>
          <w:szCs w:val="24"/>
          <w:lang w:val="id-ID"/>
        </w:rPr>
        <w:lastRenderedPageBreak/>
        <w:t>maka, peneliti mengambil sampel dengan menggunakan teknik sampling dan sensus. Sensus pada dasarnya sebuah riset survey di mana peneliti mengambil seluruh anggota populasi sebagai respondennya. Jumlah responden yang diambil sebagai sampel adalah seluruh karyawan pada PT. Nipress Tbk. sebanyak 90 orang yang menjadi populasi.</w:t>
      </w:r>
    </w:p>
    <w:p w:rsidR="00CE2381" w:rsidRPr="00AF4FAA" w:rsidRDefault="00CE2381" w:rsidP="009446FD">
      <w:pPr>
        <w:spacing w:after="0" w:line="240" w:lineRule="auto"/>
        <w:ind w:firstLine="720"/>
        <w:jc w:val="both"/>
        <w:rPr>
          <w:rFonts w:ascii="Times New Roman" w:hAnsi="Times New Roman"/>
          <w:sz w:val="24"/>
          <w:szCs w:val="24"/>
          <w:lang w:val="id-ID"/>
        </w:rPr>
      </w:pPr>
    </w:p>
    <w:p w:rsidR="00CE2381" w:rsidRPr="00A44FB1" w:rsidRDefault="00CE2381" w:rsidP="00A44FB1">
      <w:pPr>
        <w:pStyle w:val="ListParagraph1"/>
        <w:spacing w:after="0" w:line="240" w:lineRule="auto"/>
        <w:ind w:left="0"/>
        <w:jc w:val="both"/>
        <w:rPr>
          <w:rFonts w:ascii="Times New Roman" w:hAnsi="Times New Roman"/>
          <w:b/>
          <w:sz w:val="24"/>
          <w:szCs w:val="24"/>
          <w:lang w:val="id-ID"/>
        </w:rPr>
      </w:pPr>
      <w:r w:rsidRPr="00A44FB1">
        <w:rPr>
          <w:rFonts w:ascii="Times New Roman" w:hAnsi="Times New Roman"/>
          <w:b/>
          <w:sz w:val="24"/>
          <w:szCs w:val="24"/>
          <w:lang w:val="id-ID"/>
        </w:rPr>
        <w:t>3.4.</w:t>
      </w:r>
      <w:r>
        <w:rPr>
          <w:rFonts w:ascii="Times New Roman" w:hAnsi="Times New Roman"/>
          <w:sz w:val="24"/>
          <w:szCs w:val="24"/>
          <w:lang w:val="id-ID"/>
        </w:rPr>
        <w:tab/>
      </w:r>
      <w:r>
        <w:rPr>
          <w:rFonts w:ascii="Times New Roman" w:hAnsi="Times New Roman"/>
          <w:b/>
          <w:sz w:val="24"/>
          <w:szCs w:val="24"/>
          <w:lang w:val="id-ID"/>
        </w:rPr>
        <w:t>Metode Pengumpulan Data</w:t>
      </w:r>
    </w:p>
    <w:p w:rsidR="00CE2381" w:rsidRPr="009706DE" w:rsidRDefault="00CE2381" w:rsidP="009446FD">
      <w:pPr>
        <w:pStyle w:val="ListParagraph1"/>
        <w:spacing w:after="0" w:line="240" w:lineRule="auto"/>
        <w:ind w:left="0" w:firstLine="720"/>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 xml:space="preserve">Metode pengumpulan data yang digunakan dalam penelitian ini terbagi menjadi dua jenis </w:t>
      </w:r>
      <w:proofErr w:type="gramStart"/>
      <w:r w:rsidRPr="009706DE">
        <w:rPr>
          <w:rFonts w:ascii="Times New Roman" w:eastAsiaTheme="minorHAnsi" w:hAnsi="Times New Roman" w:cstheme="minorBidi"/>
          <w:sz w:val="24"/>
          <w:szCs w:val="24"/>
        </w:rPr>
        <w:t>yakni :</w:t>
      </w:r>
      <w:proofErr w:type="gramEnd"/>
    </w:p>
    <w:p w:rsidR="00CE2381" w:rsidRPr="009706DE" w:rsidRDefault="00CE2381" w:rsidP="009446FD">
      <w:pPr>
        <w:pStyle w:val="ListParagraph1"/>
        <w:spacing w:after="0" w:line="240" w:lineRule="auto"/>
        <w:ind w:hanging="360"/>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Data Primer</w:t>
      </w:r>
    </w:p>
    <w:p w:rsidR="00CE2381" w:rsidRDefault="00CE2381" w:rsidP="009446FD">
      <w:pPr>
        <w:pStyle w:val="ListParagraph1"/>
        <w:spacing w:after="0" w:line="240" w:lineRule="auto"/>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 xml:space="preserve">Menurut Solomon, Marshall </w:t>
      </w:r>
      <w:proofErr w:type="gramStart"/>
      <w:r w:rsidRPr="009706DE">
        <w:rPr>
          <w:rFonts w:ascii="Times New Roman" w:eastAsiaTheme="minorHAnsi" w:hAnsi="Times New Roman" w:cstheme="minorBidi"/>
          <w:sz w:val="24"/>
          <w:szCs w:val="24"/>
        </w:rPr>
        <w:t>dan</w:t>
      </w:r>
      <w:proofErr w:type="gramEnd"/>
      <w:r w:rsidRPr="009706DE">
        <w:rPr>
          <w:rFonts w:ascii="Times New Roman" w:eastAsiaTheme="minorHAnsi" w:hAnsi="Times New Roman" w:cstheme="minorBidi"/>
          <w:sz w:val="24"/>
          <w:szCs w:val="24"/>
        </w:rPr>
        <w:t xml:space="preserve"> Stuart (2012: 110) data primer adalah data yang bersumber dari penelitian yang telah dilakukan untuk membantu dalam membuat keputusan yang spesifik. </w:t>
      </w:r>
      <w:proofErr w:type="gramStart"/>
      <w:r w:rsidRPr="009706DE">
        <w:rPr>
          <w:rFonts w:ascii="Times New Roman" w:eastAsiaTheme="minorHAnsi" w:hAnsi="Times New Roman" w:cstheme="minorBidi"/>
          <w:sz w:val="24"/>
          <w:szCs w:val="24"/>
        </w:rPr>
        <w:t>Data primer diperoleh dari penyebaran kuesioner penelitian kepada responden.</w:t>
      </w:r>
      <w:proofErr w:type="gramEnd"/>
      <w:r w:rsidRPr="009706DE">
        <w:rPr>
          <w:rFonts w:ascii="Times New Roman" w:eastAsiaTheme="minorHAnsi" w:hAnsi="Times New Roman" w:cstheme="minorBidi"/>
          <w:sz w:val="24"/>
          <w:szCs w:val="24"/>
        </w:rPr>
        <w:t xml:space="preserve"> Menurut Lamb, Joseph F. Hair dan McDaniel (2011: 305) Semua bentuk penelitian survei memerlukan kuesioner. </w:t>
      </w:r>
      <w:proofErr w:type="gramStart"/>
      <w:r w:rsidRPr="009706DE">
        <w:rPr>
          <w:rFonts w:ascii="Times New Roman" w:eastAsiaTheme="minorHAnsi" w:hAnsi="Times New Roman" w:cstheme="minorBidi"/>
          <w:sz w:val="24"/>
          <w:szCs w:val="24"/>
        </w:rPr>
        <w:t xml:space="preserve">Skala yang digunakan untuk kuesioner adalah skala </w:t>
      </w:r>
      <w:r w:rsidRPr="001144A3">
        <w:rPr>
          <w:rFonts w:ascii="Times New Roman" w:eastAsiaTheme="minorHAnsi" w:hAnsi="Times New Roman" w:cstheme="minorBidi"/>
          <w:i/>
          <w:sz w:val="24"/>
          <w:szCs w:val="24"/>
        </w:rPr>
        <w:t>Likert.</w:t>
      </w:r>
      <w:proofErr w:type="gramEnd"/>
      <w:r w:rsidRPr="009706DE">
        <w:rPr>
          <w:rFonts w:ascii="Times New Roman" w:eastAsiaTheme="minorHAnsi" w:hAnsi="Times New Roman" w:cstheme="minorBidi"/>
          <w:sz w:val="24"/>
          <w:szCs w:val="24"/>
        </w:rPr>
        <w:t xml:space="preserve"> Menurut Burns, Bush dan Sinha (2014: 208) Skala interval yang umumnya digunakan oleh para peneliti adalah skala Likert, dimana responden diminta untuk menunjukkan sejauh mana responden menyatakan setuju atau tidak setuju pa</w:t>
      </w:r>
      <w:r>
        <w:rPr>
          <w:rFonts w:ascii="Times New Roman" w:eastAsiaTheme="minorHAnsi" w:hAnsi="Times New Roman" w:cstheme="minorBidi"/>
          <w:sz w:val="24"/>
          <w:szCs w:val="24"/>
        </w:rPr>
        <w:t>da setiap pernyataan kuesioner.</w:t>
      </w:r>
      <w:r w:rsidRPr="009706DE">
        <w:rPr>
          <w:rFonts w:ascii="Times New Roman" w:eastAsiaTheme="minorHAnsi" w:hAnsi="Times New Roman" w:cstheme="minorBidi"/>
          <w:sz w:val="24"/>
          <w:szCs w:val="24"/>
        </w:rPr>
        <w:t xml:space="preserve">Artinya, skala yang menangkap intensitas perasaan responden terhadap klaim pernyataan atau penegasan karena responden diminta berapa banyak responden yang memberikan jawaban setuju atau tidak setuju pada pernyataan kuisioner itu. </w:t>
      </w:r>
      <w:proofErr w:type="gramStart"/>
      <w:r w:rsidRPr="009706DE">
        <w:rPr>
          <w:rFonts w:ascii="Times New Roman" w:eastAsiaTheme="minorHAnsi" w:hAnsi="Times New Roman" w:cstheme="minorBidi"/>
          <w:sz w:val="24"/>
          <w:szCs w:val="24"/>
        </w:rPr>
        <w:t xml:space="preserve">Skala </w:t>
      </w:r>
      <w:r w:rsidRPr="001144A3">
        <w:rPr>
          <w:rFonts w:ascii="Times New Roman" w:eastAsiaTheme="minorHAnsi" w:hAnsi="Times New Roman" w:cstheme="minorBidi"/>
          <w:i/>
          <w:sz w:val="24"/>
          <w:szCs w:val="24"/>
        </w:rPr>
        <w:t>Likert</w:t>
      </w:r>
      <w:r w:rsidRPr="009706DE">
        <w:rPr>
          <w:rFonts w:ascii="Times New Roman" w:eastAsiaTheme="minorHAnsi" w:hAnsi="Times New Roman" w:cstheme="minorBidi"/>
          <w:sz w:val="24"/>
          <w:szCs w:val="24"/>
        </w:rPr>
        <w:t xml:space="preserve"> terdiri dari 5-point sudah dapat dikatakan fleksibel karena skala </w:t>
      </w:r>
      <w:r w:rsidRPr="001144A3">
        <w:rPr>
          <w:rFonts w:ascii="Times New Roman" w:eastAsiaTheme="minorHAnsi" w:hAnsi="Times New Roman" w:cstheme="minorBidi"/>
          <w:i/>
          <w:sz w:val="24"/>
          <w:szCs w:val="24"/>
        </w:rPr>
        <w:t>Likert</w:t>
      </w:r>
      <w:r w:rsidRPr="009706DE">
        <w:rPr>
          <w:rFonts w:ascii="Times New Roman" w:eastAsiaTheme="minorHAnsi" w:hAnsi="Times New Roman" w:cstheme="minorBidi"/>
          <w:sz w:val="24"/>
          <w:szCs w:val="24"/>
        </w:rPr>
        <w:t xml:space="preserve"> tersebut dipergunakan untuk mengukur k</w:t>
      </w:r>
      <w:r>
        <w:rPr>
          <w:rFonts w:ascii="Times New Roman" w:eastAsiaTheme="minorHAnsi" w:hAnsi="Times New Roman" w:cstheme="minorBidi"/>
          <w:sz w:val="24"/>
          <w:szCs w:val="24"/>
        </w:rPr>
        <w:t>onstruk atau konsep penelitian.</w:t>
      </w:r>
      <w:proofErr w:type="gramEnd"/>
    </w:p>
    <w:p w:rsidR="00CE2381" w:rsidRPr="009706DE" w:rsidRDefault="00CE2381" w:rsidP="009446FD">
      <w:pPr>
        <w:pStyle w:val="ListParagraph1"/>
        <w:spacing w:after="0" w:line="240" w:lineRule="auto"/>
        <w:ind w:hanging="360"/>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Data Sekunder</w:t>
      </w:r>
    </w:p>
    <w:p w:rsidR="00CE2381" w:rsidRDefault="00CE2381" w:rsidP="009446FD">
      <w:pPr>
        <w:pStyle w:val="ListParagraph1"/>
        <w:spacing w:after="0" w:line="240" w:lineRule="auto"/>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lastRenderedPageBreak/>
        <w:t xml:space="preserve">Data sekunder adalah data yang telah dikumpulkan untuk beberapa tujuan </w:t>
      </w:r>
      <w:proofErr w:type="gramStart"/>
      <w:r w:rsidRPr="009706DE">
        <w:rPr>
          <w:rFonts w:ascii="Times New Roman" w:eastAsiaTheme="minorHAnsi" w:hAnsi="Times New Roman" w:cstheme="minorBidi"/>
          <w:sz w:val="24"/>
          <w:szCs w:val="24"/>
        </w:rPr>
        <w:t>lain</w:t>
      </w:r>
      <w:proofErr w:type="gramEnd"/>
      <w:r w:rsidRPr="009706DE">
        <w:rPr>
          <w:rFonts w:ascii="Times New Roman" w:eastAsiaTheme="minorHAnsi" w:hAnsi="Times New Roman" w:cstheme="minorBidi"/>
          <w:sz w:val="24"/>
          <w:szCs w:val="24"/>
        </w:rPr>
        <w:t xml:space="preserve"> selain masalah yang ditangannya (Solomon, Marshall dan Stuart, 2012: 110). </w:t>
      </w:r>
      <w:proofErr w:type="gramStart"/>
      <w:r w:rsidRPr="009706DE">
        <w:rPr>
          <w:rFonts w:ascii="Times New Roman" w:eastAsiaTheme="minorHAnsi" w:hAnsi="Times New Roman" w:cstheme="minorBidi"/>
          <w:sz w:val="24"/>
          <w:szCs w:val="24"/>
        </w:rPr>
        <w:t>Data sekunder daripenelitian ini berasal dari buku-buku, jurnal penelitian, dan website yang terkait deng</w:t>
      </w:r>
      <w:r>
        <w:rPr>
          <w:rFonts w:ascii="Times New Roman" w:eastAsiaTheme="minorHAnsi" w:hAnsi="Times New Roman" w:cstheme="minorBidi"/>
          <w:sz w:val="24"/>
          <w:szCs w:val="24"/>
        </w:rPr>
        <w:t>an tema penelitian.</w:t>
      </w:r>
      <w:proofErr w:type="gramEnd"/>
    </w:p>
    <w:p w:rsidR="00CE2381" w:rsidRPr="009706DE" w:rsidRDefault="00CE2381" w:rsidP="009446FD">
      <w:pPr>
        <w:pStyle w:val="ListParagraph1"/>
        <w:spacing w:after="0" w:line="240" w:lineRule="auto"/>
        <w:ind w:hanging="360"/>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Wawancara</w:t>
      </w:r>
    </w:p>
    <w:p w:rsidR="00CE2381" w:rsidRPr="009706DE" w:rsidRDefault="00CE2381" w:rsidP="009446FD">
      <w:pPr>
        <w:pStyle w:val="ListParagraph1"/>
        <w:spacing w:after="0" w:line="240" w:lineRule="auto"/>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 xml:space="preserve">Menurut sugiyono (2010:194), Pengertian wawancara sebagai berikut: Wawancara digunakan sebagai teknik pengumpulan data apabila peneliti </w:t>
      </w:r>
      <w:proofErr w:type="gramStart"/>
      <w:r w:rsidRPr="009706DE">
        <w:rPr>
          <w:rFonts w:ascii="Times New Roman" w:eastAsiaTheme="minorHAnsi" w:hAnsi="Times New Roman" w:cstheme="minorBidi"/>
          <w:sz w:val="24"/>
          <w:szCs w:val="24"/>
        </w:rPr>
        <w:t>akan</w:t>
      </w:r>
      <w:proofErr w:type="gramEnd"/>
      <w:r w:rsidRPr="009706DE">
        <w:rPr>
          <w:rFonts w:ascii="Times New Roman" w:eastAsiaTheme="minorHAnsi" w:hAnsi="Times New Roman" w:cstheme="minorBidi"/>
          <w:sz w:val="24"/>
          <w:szCs w:val="24"/>
        </w:rPr>
        <w:t xml:space="preserve"> melaksanakan studi pendahuluan untuk menemukan permasalahan yang harus diteliti, dan juga peneliti ingin mengetahui hal-hal dari responden yang lebih mendalam dan jumlah respondennya sedikit/kecil. </w:t>
      </w:r>
      <w:proofErr w:type="gramStart"/>
      <w:r w:rsidRPr="009706DE">
        <w:rPr>
          <w:rFonts w:ascii="Times New Roman" w:eastAsiaTheme="minorHAnsi" w:hAnsi="Times New Roman" w:cstheme="minorBidi"/>
          <w:sz w:val="24"/>
          <w:szCs w:val="24"/>
        </w:rPr>
        <w:t>Wawancara dapat dilakukan secara terstruktur maupun tidak terstruktur dan dapat dilakukan secara langsung maupun secara tidak langsung (melalui media).</w:t>
      </w:r>
      <w:proofErr w:type="gramEnd"/>
      <w:r w:rsidRPr="009706DE">
        <w:rPr>
          <w:rFonts w:ascii="Times New Roman" w:eastAsiaTheme="minorHAnsi" w:hAnsi="Times New Roman" w:cstheme="minorBidi"/>
          <w:sz w:val="24"/>
          <w:szCs w:val="24"/>
        </w:rPr>
        <w:t xml:space="preserve"> </w:t>
      </w:r>
    </w:p>
    <w:p w:rsidR="00CE2381" w:rsidRPr="009706DE" w:rsidRDefault="00CE2381" w:rsidP="009446FD">
      <w:pPr>
        <w:pStyle w:val="ListParagraph1"/>
        <w:spacing w:after="0" w:line="240" w:lineRule="auto"/>
        <w:ind w:hanging="360"/>
        <w:jc w:val="both"/>
        <w:rPr>
          <w:rFonts w:ascii="Times New Roman" w:eastAsiaTheme="minorHAnsi" w:hAnsi="Times New Roman" w:cstheme="minorBidi"/>
          <w:sz w:val="24"/>
          <w:szCs w:val="24"/>
        </w:rPr>
      </w:pPr>
      <w:r w:rsidRPr="009706DE">
        <w:rPr>
          <w:rFonts w:ascii="Times New Roman" w:eastAsiaTheme="minorHAnsi" w:hAnsi="Times New Roman" w:cstheme="minorBidi"/>
          <w:sz w:val="24"/>
          <w:szCs w:val="24"/>
        </w:rPr>
        <w:t xml:space="preserve">Kuesioner </w:t>
      </w:r>
    </w:p>
    <w:p w:rsidR="00CE2381" w:rsidRDefault="00CE2381" w:rsidP="009446FD">
      <w:pPr>
        <w:pStyle w:val="ListParagraph1"/>
        <w:spacing w:after="0" w:line="240" w:lineRule="auto"/>
        <w:jc w:val="both"/>
        <w:rPr>
          <w:rFonts w:ascii="Times New Roman" w:eastAsiaTheme="minorHAnsi" w:hAnsi="Times New Roman" w:cstheme="minorBidi"/>
          <w:sz w:val="24"/>
          <w:szCs w:val="24"/>
        </w:rPr>
      </w:pPr>
      <w:proofErr w:type="gramStart"/>
      <w:r w:rsidRPr="009706DE">
        <w:rPr>
          <w:rFonts w:ascii="Times New Roman" w:eastAsiaTheme="minorHAnsi" w:hAnsi="Times New Roman" w:cstheme="minorBidi"/>
          <w:sz w:val="24"/>
          <w:szCs w:val="24"/>
        </w:rPr>
        <w:t>Menurut sugiyono (2010:142).</w:t>
      </w:r>
      <w:proofErr w:type="gramEnd"/>
      <w:r w:rsidRPr="009706DE">
        <w:rPr>
          <w:rFonts w:ascii="Times New Roman" w:eastAsiaTheme="minorHAnsi" w:hAnsi="Times New Roman" w:cstheme="minorBidi"/>
          <w:sz w:val="24"/>
          <w:szCs w:val="24"/>
        </w:rPr>
        <w:t xml:space="preserve"> Kuesioner merupakan teknik pengumpulan data yang efesien apabila peneliti tahu dengan siapa variabel </w:t>
      </w:r>
      <w:proofErr w:type="gramStart"/>
      <w:r w:rsidRPr="009706DE">
        <w:rPr>
          <w:rFonts w:ascii="Times New Roman" w:eastAsiaTheme="minorHAnsi" w:hAnsi="Times New Roman" w:cstheme="minorBidi"/>
          <w:sz w:val="24"/>
          <w:szCs w:val="24"/>
        </w:rPr>
        <w:t>akan</w:t>
      </w:r>
      <w:proofErr w:type="gramEnd"/>
      <w:r w:rsidRPr="009706DE">
        <w:rPr>
          <w:rFonts w:ascii="Times New Roman" w:eastAsiaTheme="minorHAnsi" w:hAnsi="Times New Roman" w:cstheme="minorBidi"/>
          <w:sz w:val="24"/>
          <w:szCs w:val="24"/>
        </w:rPr>
        <w:t xml:space="preserve"> diukur dan tahu apa yang bisa diharapkan dari responden. Kuesioner dapat berupa pertanyaan-</w:t>
      </w:r>
      <w:proofErr w:type="gramStart"/>
      <w:r w:rsidRPr="009706DE">
        <w:rPr>
          <w:rFonts w:ascii="Times New Roman" w:eastAsiaTheme="minorHAnsi" w:hAnsi="Times New Roman" w:cstheme="minorBidi"/>
          <w:sz w:val="24"/>
          <w:szCs w:val="24"/>
        </w:rPr>
        <w:t>pertanyaan  tertutup</w:t>
      </w:r>
      <w:proofErr w:type="gramEnd"/>
      <w:r w:rsidRPr="009706DE">
        <w:rPr>
          <w:rFonts w:ascii="Times New Roman" w:eastAsiaTheme="minorHAnsi" w:hAnsi="Times New Roman" w:cstheme="minorBidi"/>
          <w:sz w:val="24"/>
          <w:szCs w:val="24"/>
        </w:rPr>
        <w:t xml:space="preserve">  atau  terbuka,  dapat  diberikan  kepada responden secara langsung atau dikirim melaui pos atau internet.  </w:t>
      </w:r>
      <w:proofErr w:type="gramStart"/>
      <w:r w:rsidRPr="009706DE">
        <w:rPr>
          <w:rFonts w:ascii="Times New Roman" w:eastAsiaTheme="minorHAnsi" w:hAnsi="Times New Roman" w:cstheme="minorBidi"/>
          <w:sz w:val="24"/>
          <w:szCs w:val="24"/>
        </w:rPr>
        <w:t>Kuesioner dibuat dari beberapa referensi, yang kemudian dimodifikasi dalam bentuk pernyataan, selanjutnya untuk mengukur sikap, pendapat, dan persepsi responden yang berkenaan dengan kuat pengaruhnya variabel motivasi, disiplin kerja, budaya organisasi, dan kinerja karyawan.</w:t>
      </w:r>
      <w:proofErr w:type="gramEnd"/>
    </w:p>
    <w:p w:rsidR="00CE2381" w:rsidRDefault="00CE2381" w:rsidP="009446FD">
      <w:pPr>
        <w:pStyle w:val="ListParagraph1"/>
        <w:spacing w:after="0" w:line="240" w:lineRule="auto"/>
        <w:jc w:val="both"/>
        <w:rPr>
          <w:rFonts w:ascii="Times New Roman" w:hAnsi="Times New Roman"/>
          <w:b/>
          <w:sz w:val="24"/>
          <w:szCs w:val="24"/>
        </w:rPr>
      </w:pPr>
    </w:p>
    <w:p w:rsidR="00CE2381" w:rsidRDefault="00CE2381" w:rsidP="009446FD">
      <w:pPr>
        <w:pStyle w:val="ListParagraph1"/>
        <w:spacing w:after="0" w:line="240" w:lineRule="auto"/>
        <w:jc w:val="both"/>
        <w:rPr>
          <w:rFonts w:ascii="Times New Roman" w:hAnsi="Times New Roman"/>
          <w:b/>
          <w:sz w:val="24"/>
          <w:szCs w:val="24"/>
        </w:rPr>
      </w:pPr>
    </w:p>
    <w:p w:rsidR="00CE2381" w:rsidRDefault="00CE2381" w:rsidP="009446FD">
      <w:pPr>
        <w:pStyle w:val="ListParagraph1"/>
        <w:spacing w:after="0" w:line="240" w:lineRule="auto"/>
        <w:jc w:val="both"/>
        <w:rPr>
          <w:rFonts w:ascii="Times New Roman" w:hAnsi="Times New Roman"/>
          <w:b/>
          <w:sz w:val="24"/>
          <w:szCs w:val="24"/>
        </w:rPr>
      </w:pPr>
    </w:p>
    <w:p w:rsidR="00CE2381" w:rsidRPr="00E94087" w:rsidRDefault="00CE2381" w:rsidP="009446FD">
      <w:pPr>
        <w:pStyle w:val="ListParagraph1"/>
        <w:spacing w:after="0" w:line="240" w:lineRule="auto"/>
        <w:jc w:val="both"/>
        <w:rPr>
          <w:rFonts w:ascii="Times New Roman" w:hAnsi="Times New Roman"/>
          <w:b/>
          <w:sz w:val="24"/>
          <w:szCs w:val="24"/>
        </w:rPr>
      </w:pPr>
    </w:p>
    <w:p w:rsidR="00CE2381" w:rsidRPr="00162D1E" w:rsidRDefault="00CE2381" w:rsidP="009446FD">
      <w:pPr>
        <w:pStyle w:val="ListParagraph1"/>
        <w:spacing w:after="0" w:line="360" w:lineRule="auto"/>
        <w:ind w:left="0"/>
        <w:jc w:val="both"/>
        <w:rPr>
          <w:rFonts w:ascii="Times New Roman" w:hAnsi="Times New Roman"/>
          <w:b/>
          <w:sz w:val="24"/>
          <w:szCs w:val="24"/>
          <w:lang w:val="id-ID"/>
        </w:rPr>
      </w:pPr>
      <w:r w:rsidRPr="00A44FB1">
        <w:rPr>
          <w:rFonts w:ascii="Times New Roman" w:hAnsi="Times New Roman"/>
          <w:b/>
          <w:sz w:val="24"/>
          <w:szCs w:val="24"/>
          <w:lang w:val="id-ID"/>
        </w:rPr>
        <w:t xml:space="preserve">3.5. </w:t>
      </w:r>
      <w:r>
        <w:rPr>
          <w:rFonts w:ascii="Times New Roman" w:hAnsi="Times New Roman"/>
          <w:b/>
          <w:sz w:val="24"/>
          <w:szCs w:val="24"/>
          <w:lang w:val="id-ID"/>
        </w:rPr>
        <w:tab/>
      </w:r>
      <w:r w:rsidRPr="00A44FB1">
        <w:rPr>
          <w:rFonts w:ascii="Times New Roman" w:hAnsi="Times New Roman"/>
          <w:b/>
          <w:sz w:val="24"/>
          <w:szCs w:val="24"/>
          <w:lang w:val="id-ID"/>
        </w:rPr>
        <w:t xml:space="preserve">Metode Analisis Data </w:t>
      </w:r>
    </w:p>
    <w:p w:rsidR="00CE2381" w:rsidRPr="00A44FB1" w:rsidRDefault="00CE2381" w:rsidP="00804603">
      <w:pPr>
        <w:spacing w:after="0" w:line="240" w:lineRule="auto"/>
        <w:ind w:left="567" w:hanging="56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3.5.1</w:t>
      </w:r>
      <w:r w:rsidRPr="00A44FB1">
        <w:rPr>
          <w:rFonts w:ascii="Times New Roman" w:hAnsi="Times New Roman" w:cs="Times New Roman"/>
          <w:b/>
          <w:bCs/>
          <w:sz w:val="24"/>
          <w:szCs w:val="24"/>
          <w:lang w:val="id-ID"/>
        </w:rPr>
        <w:t xml:space="preserve">. Uji </w:t>
      </w:r>
      <w:r>
        <w:rPr>
          <w:rFonts w:ascii="Times New Roman" w:hAnsi="Times New Roman" w:cs="Times New Roman"/>
          <w:b/>
          <w:bCs/>
          <w:sz w:val="24"/>
          <w:szCs w:val="24"/>
          <w:lang w:val="id-ID"/>
        </w:rPr>
        <w:t>Instrumen Data</w:t>
      </w:r>
    </w:p>
    <w:p w:rsidR="00CE2381" w:rsidRDefault="00CE2381" w:rsidP="009446FD">
      <w:pPr>
        <w:spacing w:after="0" w:line="240" w:lineRule="auto"/>
        <w:ind w:firstLine="720"/>
        <w:jc w:val="both"/>
        <w:rPr>
          <w:rFonts w:ascii="Times New Roman" w:hAnsi="Times New Roman"/>
          <w:sz w:val="24"/>
          <w:szCs w:val="24"/>
        </w:rPr>
      </w:pPr>
      <w:proofErr w:type="gramStart"/>
      <w:r w:rsidRPr="00162D1E">
        <w:rPr>
          <w:rFonts w:ascii="Times New Roman" w:hAnsi="Times New Roman"/>
          <w:sz w:val="24"/>
          <w:szCs w:val="24"/>
        </w:rPr>
        <w:t>Kualitas data yang digunakan sangat ditentukan oleh kualitas instrumen atau alat pengumpul data yang digunakan.</w:t>
      </w:r>
      <w:proofErr w:type="gramEnd"/>
      <w:r w:rsidRPr="00162D1E">
        <w:rPr>
          <w:rFonts w:ascii="Times New Roman" w:hAnsi="Times New Roman"/>
          <w:sz w:val="24"/>
          <w:szCs w:val="24"/>
        </w:rPr>
        <w:t xml:space="preserve"> </w:t>
      </w:r>
      <w:proofErr w:type="gramStart"/>
      <w:r w:rsidRPr="00162D1E">
        <w:rPr>
          <w:rFonts w:ascii="Times New Roman" w:hAnsi="Times New Roman"/>
          <w:sz w:val="24"/>
          <w:szCs w:val="24"/>
        </w:rPr>
        <w:t>Instrumen tersebut dapat dikatakan berkualitas dan dapat dipertanggungjawabkan pemakaiannya apabila sudah terbukti validitas dan reabilitasnya.</w:t>
      </w:r>
      <w:proofErr w:type="gramEnd"/>
    </w:p>
    <w:p w:rsidR="00CE2381" w:rsidRDefault="00CE2381" w:rsidP="009446FD">
      <w:pPr>
        <w:spacing w:after="0" w:line="240" w:lineRule="auto"/>
        <w:ind w:firstLine="720"/>
        <w:jc w:val="both"/>
        <w:rPr>
          <w:rFonts w:ascii="Times New Roman" w:hAnsi="Times New Roman"/>
          <w:sz w:val="24"/>
          <w:szCs w:val="24"/>
        </w:rPr>
      </w:pPr>
    </w:p>
    <w:p w:rsidR="00CE2381" w:rsidRPr="00A44FB1" w:rsidRDefault="00CE2381" w:rsidP="009446FD">
      <w:pPr>
        <w:spacing w:after="0" w:line="240" w:lineRule="auto"/>
        <w:ind w:left="567" w:hanging="56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3.5.1.1  </w:t>
      </w:r>
      <w:r w:rsidRPr="00816037">
        <w:rPr>
          <w:rFonts w:ascii="Times New Roman" w:hAnsi="Times New Roman" w:cs="Times New Roman"/>
          <w:b/>
          <w:bCs/>
          <w:sz w:val="24"/>
          <w:szCs w:val="24"/>
          <w:lang w:val="id-ID"/>
        </w:rPr>
        <w:t>Uji Reabilitas Instrumen</w:t>
      </w:r>
    </w:p>
    <w:p w:rsidR="00CE2381" w:rsidRPr="00816037" w:rsidRDefault="00CE2381" w:rsidP="009446FD">
      <w:pPr>
        <w:spacing w:after="0" w:line="240" w:lineRule="auto"/>
        <w:ind w:firstLine="720"/>
        <w:jc w:val="both"/>
        <w:rPr>
          <w:rFonts w:ascii="Times New Roman" w:hAnsi="Times New Roman" w:cs="Times New Roman"/>
          <w:sz w:val="24"/>
          <w:szCs w:val="24"/>
          <w:lang w:val="id-ID"/>
        </w:rPr>
      </w:pPr>
      <w:r w:rsidRPr="00816037">
        <w:rPr>
          <w:rFonts w:ascii="Times New Roman" w:hAnsi="Times New Roman" w:cs="Times New Roman"/>
          <w:sz w:val="24"/>
          <w:szCs w:val="24"/>
          <w:lang w:val="id-ID"/>
        </w:rPr>
        <w:t xml:space="preserve">Kriteria diterima dan tidaknya suatu data (reliabel atau tidak) jika; </w:t>
      </w:r>
      <w:r w:rsidRPr="001144A3">
        <w:rPr>
          <w:rFonts w:ascii="Times New Roman" w:hAnsi="Times New Roman" w:cs="Times New Roman"/>
          <w:sz w:val="24"/>
          <w:szCs w:val="24"/>
          <w:lang w:val="id-ID"/>
        </w:rPr>
        <w:t>nilai alpha</w:t>
      </w:r>
      <w:r w:rsidRPr="00816037">
        <w:rPr>
          <w:rFonts w:ascii="Times New Roman" w:hAnsi="Times New Roman" w:cs="Times New Roman"/>
          <w:sz w:val="24"/>
          <w:szCs w:val="24"/>
          <w:lang w:val="id-ID"/>
        </w:rPr>
        <w:t xml:space="preserve"> (α) lebih besar dari pada nilai kritis product moment, atau nilai r tabel. Jika semua variabel yang diukur dengan kuesioner memberikan nilai alpha (α) yang lebih besar dari nilai alpha (α) pembanding, maka alat ukur itu dikatakan reliabel.</w:t>
      </w:r>
    </w:p>
    <w:p w:rsidR="00CE2381" w:rsidRPr="00816037" w:rsidRDefault="00CE2381" w:rsidP="009446FD">
      <w:pPr>
        <w:spacing w:after="0" w:line="240" w:lineRule="auto"/>
        <w:jc w:val="both"/>
        <w:rPr>
          <w:rFonts w:ascii="Times New Roman" w:hAnsi="Times New Roman" w:cs="Times New Roman"/>
          <w:sz w:val="24"/>
          <w:szCs w:val="24"/>
          <w:lang w:val="id-ID"/>
        </w:rPr>
      </w:pPr>
      <w:r w:rsidRPr="00816037">
        <w:rPr>
          <w:rFonts w:ascii="Times New Roman" w:hAnsi="Times New Roman" w:cs="Times New Roman"/>
          <w:sz w:val="24"/>
          <w:szCs w:val="24"/>
          <w:lang w:val="id-ID"/>
        </w:rPr>
        <w:t xml:space="preserve">Menurut Sekaran &amp; Bougie (2010:47), hasil uji reliabilitas dianggap baik jika  </w:t>
      </w:r>
    </w:p>
    <w:p w:rsidR="00CE2381" w:rsidRPr="00816037" w:rsidRDefault="00CE2381" w:rsidP="009446F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1144A3">
        <w:rPr>
          <w:rFonts w:ascii="Times New Roman" w:hAnsi="Times New Roman" w:cs="Times New Roman"/>
          <w:i/>
          <w:sz w:val="24"/>
          <w:szCs w:val="24"/>
          <w:lang w:val="id-ID"/>
        </w:rPr>
        <w:t xml:space="preserve">Cronbach’s Alpha </w:t>
      </w:r>
      <w:r w:rsidRPr="00816037">
        <w:rPr>
          <w:rFonts w:ascii="Times New Roman" w:hAnsi="Times New Roman" w:cs="Times New Roman"/>
          <w:sz w:val="24"/>
          <w:szCs w:val="24"/>
          <w:lang w:val="id-ID"/>
        </w:rPr>
        <w:t>(α) &lt; 0,6</w:t>
      </w:r>
      <w:r w:rsidRPr="00816037">
        <w:rPr>
          <w:rFonts w:ascii="Times New Roman" w:hAnsi="Times New Roman" w:cs="Times New Roman"/>
          <w:sz w:val="24"/>
          <w:szCs w:val="24"/>
          <w:lang w:val="id-ID"/>
        </w:rPr>
        <w:tab/>
      </w:r>
      <w:r>
        <w:rPr>
          <w:rFonts w:ascii="Times New Roman" w:hAnsi="Times New Roman" w:cs="Times New Roman"/>
          <w:sz w:val="24"/>
          <w:szCs w:val="24"/>
          <w:lang w:val="id-ID"/>
        </w:rPr>
        <w:tab/>
      </w:r>
      <w:r w:rsidRPr="00816037">
        <w:rPr>
          <w:rFonts w:ascii="Times New Roman" w:hAnsi="Times New Roman" w:cs="Times New Roman"/>
          <w:sz w:val="24"/>
          <w:szCs w:val="24"/>
          <w:lang w:val="id-ID"/>
        </w:rPr>
        <w:t>: reliabilitas buruk</w:t>
      </w:r>
    </w:p>
    <w:p w:rsidR="00CE2381" w:rsidRPr="00816037" w:rsidRDefault="00CE2381" w:rsidP="009446F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1144A3">
        <w:rPr>
          <w:rFonts w:ascii="Times New Roman" w:hAnsi="Times New Roman" w:cs="Times New Roman"/>
          <w:i/>
          <w:sz w:val="24"/>
          <w:szCs w:val="24"/>
          <w:lang w:val="id-ID"/>
        </w:rPr>
        <w:t xml:space="preserve">Cronbach’s Alpha </w:t>
      </w:r>
      <w:r w:rsidRPr="00816037">
        <w:rPr>
          <w:rFonts w:ascii="Times New Roman" w:hAnsi="Times New Roman" w:cs="Times New Roman"/>
          <w:sz w:val="24"/>
          <w:szCs w:val="24"/>
          <w:lang w:val="id-ID"/>
        </w:rPr>
        <w:t>0,6 - 0,79</w:t>
      </w:r>
      <w:r w:rsidRPr="00816037">
        <w:rPr>
          <w:rFonts w:ascii="Times New Roman" w:hAnsi="Times New Roman" w:cs="Times New Roman"/>
          <w:sz w:val="24"/>
          <w:szCs w:val="24"/>
          <w:lang w:val="id-ID"/>
        </w:rPr>
        <w:tab/>
        <w:t>: reliabilitas diterima</w:t>
      </w:r>
    </w:p>
    <w:p w:rsidR="00CE2381" w:rsidRDefault="00CE2381" w:rsidP="009446F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1144A3">
        <w:rPr>
          <w:rFonts w:ascii="Times New Roman" w:hAnsi="Times New Roman" w:cs="Times New Roman"/>
          <w:i/>
          <w:sz w:val="24"/>
          <w:szCs w:val="24"/>
          <w:lang w:val="id-ID"/>
        </w:rPr>
        <w:t xml:space="preserve">Cronbach’s Alpha </w:t>
      </w:r>
      <w:r w:rsidRPr="00816037">
        <w:rPr>
          <w:rFonts w:ascii="Times New Roman" w:hAnsi="Times New Roman" w:cs="Times New Roman"/>
          <w:sz w:val="24"/>
          <w:szCs w:val="24"/>
          <w:lang w:val="id-ID"/>
        </w:rPr>
        <w:t>0,8 - 1,00</w:t>
      </w:r>
      <w:r w:rsidRPr="00816037">
        <w:rPr>
          <w:rFonts w:ascii="Times New Roman" w:hAnsi="Times New Roman" w:cs="Times New Roman"/>
          <w:sz w:val="24"/>
          <w:szCs w:val="24"/>
          <w:lang w:val="id-ID"/>
        </w:rPr>
        <w:tab/>
        <w:t>: reliabilitas baik</w:t>
      </w:r>
    </w:p>
    <w:p w:rsidR="00CE2381" w:rsidRDefault="00CE2381" w:rsidP="009446FD">
      <w:pPr>
        <w:spacing w:after="0" w:line="240" w:lineRule="auto"/>
        <w:jc w:val="both"/>
        <w:rPr>
          <w:rFonts w:ascii="Times New Roman" w:hAnsi="Times New Roman" w:cs="Times New Roman"/>
          <w:sz w:val="24"/>
          <w:szCs w:val="24"/>
          <w:lang w:val="id-ID"/>
        </w:rPr>
      </w:pPr>
      <w:r w:rsidRPr="001144A3">
        <w:rPr>
          <w:rFonts w:ascii="Times New Roman" w:hAnsi="Times New Roman" w:cs="Times New Roman"/>
          <w:i/>
          <w:sz w:val="24"/>
          <w:szCs w:val="24"/>
          <w:lang w:val="id-ID"/>
        </w:rPr>
        <w:t xml:space="preserve">Cronbach’s Alpha </w:t>
      </w:r>
      <w:r w:rsidRPr="00816037">
        <w:rPr>
          <w:rFonts w:ascii="Times New Roman" w:hAnsi="Times New Roman" w:cs="Times New Roman"/>
          <w:sz w:val="24"/>
          <w:szCs w:val="24"/>
          <w:lang w:val="id-ID"/>
        </w:rPr>
        <w:t xml:space="preserve">adalah koefisien keandalan yang menunjukan seberapa baik item dalam suatu kumpulan secara positif berkorelasi satu sama lain. Semakin dekat nilai </w:t>
      </w:r>
      <w:r w:rsidRPr="001144A3">
        <w:rPr>
          <w:rFonts w:ascii="Times New Roman" w:hAnsi="Times New Roman" w:cs="Times New Roman"/>
          <w:i/>
          <w:sz w:val="24"/>
          <w:szCs w:val="24"/>
          <w:lang w:val="id-ID"/>
        </w:rPr>
        <w:t>Cronbach’s Alpha</w:t>
      </w:r>
      <w:r w:rsidRPr="00816037">
        <w:rPr>
          <w:rFonts w:ascii="Times New Roman" w:hAnsi="Times New Roman" w:cs="Times New Roman"/>
          <w:sz w:val="24"/>
          <w:szCs w:val="24"/>
          <w:lang w:val="id-ID"/>
        </w:rPr>
        <w:t xml:space="preserve"> dengan nilai 1 maka semakin tinggi keandalan konsistensi internal. Instrumen yang digunakan dinyatakan reliabel apabila diperoleh nilai </w:t>
      </w:r>
      <w:r w:rsidRPr="001144A3">
        <w:rPr>
          <w:rFonts w:ascii="Times New Roman" w:hAnsi="Times New Roman" w:cs="Times New Roman"/>
          <w:i/>
          <w:sz w:val="24"/>
          <w:szCs w:val="24"/>
          <w:lang w:val="id-ID"/>
        </w:rPr>
        <w:t>Cronbach’s Alpha</w:t>
      </w:r>
      <w:r w:rsidRPr="00816037">
        <w:rPr>
          <w:rFonts w:ascii="Times New Roman" w:hAnsi="Times New Roman" w:cs="Times New Roman"/>
          <w:sz w:val="24"/>
          <w:szCs w:val="24"/>
          <w:lang w:val="id-ID"/>
        </w:rPr>
        <w:t xml:space="preserve"> lebih besar dari 0,6 atau bahkan makin mendekati nilai 1,0 (Sekaran &amp; Bougie,2010:48).</w:t>
      </w:r>
    </w:p>
    <w:p w:rsidR="00CE2381" w:rsidRPr="00A44FB1" w:rsidRDefault="00CE2381" w:rsidP="009446FD">
      <w:pPr>
        <w:spacing w:after="0" w:line="240" w:lineRule="auto"/>
        <w:jc w:val="both"/>
        <w:rPr>
          <w:rFonts w:ascii="Times New Roman" w:hAnsi="Times New Roman" w:cs="Times New Roman"/>
          <w:sz w:val="24"/>
          <w:szCs w:val="24"/>
          <w:lang w:val="id-ID"/>
        </w:rPr>
      </w:pPr>
    </w:p>
    <w:p w:rsidR="00CE2381" w:rsidRPr="00A44FB1" w:rsidRDefault="00CE2381" w:rsidP="009446FD">
      <w:pPr>
        <w:spacing w:after="0" w:line="240" w:lineRule="auto"/>
        <w:ind w:left="567" w:hanging="56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3.5.1.2  </w:t>
      </w:r>
      <w:r w:rsidRPr="00816037">
        <w:rPr>
          <w:rFonts w:ascii="Times New Roman" w:hAnsi="Times New Roman" w:cs="Times New Roman"/>
          <w:b/>
          <w:bCs/>
          <w:sz w:val="24"/>
          <w:szCs w:val="24"/>
          <w:lang w:val="id-ID"/>
        </w:rPr>
        <w:t xml:space="preserve">Uji </w:t>
      </w:r>
      <w:r>
        <w:rPr>
          <w:rFonts w:ascii="Times New Roman" w:hAnsi="Times New Roman" w:cs="Times New Roman"/>
          <w:b/>
          <w:bCs/>
          <w:sz w:val="24"/>
          <w:szCs w:val="24"/>
          <w:lang w:val="id-ID"/>
        </w:rPr>
        <w:t>Validitas</w:t>
      </w:r>
      <w:r w:rsidRPr="00816037">
        <w:rPr>
          <w:rFonts w:ascii="Times New Roman" w:hAnsi="Times New Roman" w:cs="Times New Roman"/>
          <w:b/>
          <w:bCs/>
          <w:sz w:val="24"/>
          <w:szCs w:val="24"/>
          <w:lang w:val="id-ID"/>
        </w:rPr>
        <w:t xml:space="preserve"> Instrumen</w:t>
      </w:r>
    </w:p>
    <w:p w:rsidR="00CE2381" w:rsidRDefault="00CE2381" w:rsidP="009446FD">
      <w:pPr>
        <w:autoSpaceDE w:val="0"/>
        <w:autoSpaceDN w:val="0"/>
        <w:adjustRightInd w:val="0"/>
        <w:spacing w:after="0" w:line="240" w:lineRule="auto"/>
        <w:ind w:firstLine="720"/>
        <w:jc w:val="both"/>
        <w:rPr>
          <w:rFonts w:ascii="Times New Roman" w:hAnsi="Times New Roman"/>
          <w:sz w:val="24"/>
          <w:szCs w:val="24"/>
        </w:rPr>
      </w:pPr>
      <w:r w:rsidRPr="00816037">
        <w:rPr>
          <w:rFonts w:ascii="Times New Roman" w:hAnsi="Times New Roman"/>
          <w:sz w:val="24"/>
          <w:szCs w:val="24"/>
        </w:rPr>
        <w:t xml:space="preserve">Sebuah instrumen dikatakan valid apabila mampu mengukur </w:t>
      </w:r>
      <w:proofErr w:type="gramStart"/>
      <w:r w:rsidRPr="00816037">
        <w:rPr>
          <w:rFonts w:ascii="Times New Roman" w:hAnsi="Times New Roman"/>
          <w:sz w:val="24"/>
          <w:szCs w:val="24"/>
        </w:rPr>
        <w:t>apa</w:t>
      </w:r>
      <w:proofErr w:type="gramEnd"/>
      <w:r w:rsidRPr="00816037">
        <w:rPr>
          <w:rFonts w:ascii="Times New Roman" w:hAnsi="Times New Roman"/>
          <w:sz w:val="24"/>
          <w:szCs w:val="24"/>
        </w:rPr>
        <w:t xml:space="preserve"> yang diinginkan. </w:t>
      </w:r>
      <w:proofErr w:type="gramStart"/>
      <w:r w:rsidRPr="00816037">
        <w:rPr>
          <w:rFonts w:ascii="Times New Roman" w:hAnsi="Times New Roman"/>
          <w:sz w:val="24"/>
          <w:szCs w:val="24"/>
        </w:rPr>
        <w:t>Sebuah instrumen dikatakan valid apabila dapat mengungkap data dari variabel yang diteliti secara tepat (Taniredja, 2012:42).</w:t>
      </w:r>
      <w:proofErr w:type="gramEnd"/>
      <w:r w:rsidRPr="00816037">
        <w:rPr>
          <w:rFonts w:ascii="Times New Roman" w:hAnsi="Times New Roman"/>
          <w:sz w:val="24"/>
          <w:szCs w:val="24"/>
        </w:rPr>
        <w:t xml:space="preserve"> Pengujian validitas dalam penelitian ini dilakukan dengan one shot method, yaitu kuisioner diberikan satu kali kepada responden kemudian data dianalisis.</w:t>
      </w:r>
    </w:p>
    <w:p w:rsidR="00CE2381"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r w:rsidRPr="00816037">
        <w:rPr>
          <w:rFonts w:ascii="Times New Roman" w:hAnsi="Times New Roman" w:cs="Times New Roman"/>
          <w:iCs/>
          <w:sz w:val="24"/>
          <w:szCs w:val="24"/>
          <w:lang w:val="id-ID"/>
        </w:rPr>
        <w:lastRenderedPageBreak/>
        <w:t xml:space="preserve">Skor ordinal dari setiap item pertanyaan yang diuji validitasnya dikorelasikan dengan skor ordinal keseluruhan item. </w:t>
      </w:r>
    </w:p>
    <w:p w:rsidR="00CE2381"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r w:rsidRPr="00816037">
        <w:rPr>
          <w:rFonts w:ascii="Times New Roman" w:hAnsi="Times New Roman" w:cs="Times New Roman"/>
          <w:iCs/>
          <w:sz w:val="24"/>
          <w:szCs w:val="24"/>
          <w:lang w:val="id-ID"/>
        </w:rPr>
        <w:t>Valid atau tidaknya kuisioner dinyatakan dengan menggunakan ketentuan r (koefisien korelasi), sebagai berikut :</w:t>
      </w:r>
    </w:p>
    <w:p w:rsidR="00CE2381" w:rsidRPr="00816037"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p>
    <w:p w:rsidR="00CE2381" w:rsidRPr="00816037"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1. </w:t>
      </w:r>
      <w:r w:rsidRPr="00816037">
        <w:rPr>
          <w:rFonts w:ascii="Times New Roman" w:hAnsi="Times New Roman" w:cs="Times New Roman"/>
          <w:iCs/>
          <w:sz w:val="24"/>
          <w:szCs w:val="24"/>
          <w:lang w:val="id-ID"/>
        </w:rPr>
        <w:t>Jika r hitung ≥ r table maka dinyatakan valid</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2. </w:t>
      </w:r>
      <w:r w:rsidRPr="00816037">
        <w:rPr>
          <w:rFonts w:ascii="Times New Roman" w:hAnsi="Times New Roman" w:cs="Times New Roman"/>
          <w:iCs/>
          <w:sz w:val="24"/>
          <w:szCs w:val="24"/>
          <w:lang w:val="id-ID"/>
        </w:rPr>
        <w:t>Jika r hitung ≤ r tabel maka dinyatakan tidak valid</w:t>
      </w:r>
    </w:p>
    <w:p w:rsidR="00CE2381" w:rsidRPr="00816037"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p>
    <w:p w:rsidR="00CE2381" w:rsidRPr="00A44FB1" w:rsidRDefault="00CE2381" w:rsidP="009446FD">
      <w:pPr>
        <w:spacing w:after="0" w:line="240" w:lineRule="auto"/>
        <w:ind w:left="567" w:hanging="567"/>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3.5.2</w:t>
      </w:r>
      <w:r w:rsidRPr="00A44FB1">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 xml:space="preserve">  Uji Asumsi Klasik</w:t>
      </w:r>
    </w:p>
    <w:p w:rsidR="00CE2381" w:rsidRDefault="00CE2381" w:rsidP="009446FD">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816037">
        <w:rPr>
          <w:rFonts w:ascii="Times New Roman" w:eastAsia="Calibri" w:hAnsi="Times New Roman" w:cs="Times New Roman"/>
          <w:sz w:val="24"/>
          <w:szCs w:val="24"/>
          <w:lang w:val="id-ID"/>
        </w:rPr>
        <w:t>Uji persyaratan analisis dilakukan dengan tujuan untuk mengetahui apakah data yang dikumpulkan memenuhi persyaratan untuk dianalisis dengan teknik yang telah direncanakan. Untuk menghitung korelasi dibuthkan persyaratan antara lain hubungan varibel X dan Y harus liniear dan bentuk distribusi semua variabel dari subyek penelitian harus berdistribusi normal. Anggapan populasi berdistribusi normal perlu di cek, agar langkah-langkah selanjutnya dapat dipertanggung jawabkan.</w:t>
      </w:r>
    </w:p>
    <w:p w:rsidR="00CE2381" w:rsidRPr="00223E26" w:rsidRDefault="00CE2381" w:rsidP="009446FD">
      <w:pPr>
        <w:autoSpaceDE w:val="0"/>
        <w:autoSpaceDN w:val="0"/>
        <w:adjustRightInd w:val="0"/>
        <w:spacing w:after="0" w:line="240" w:lineRule="auto"/>
        <w:ind w:firstLine="720"/>
        <w:jc w:val="both"/>
        <w:rPr>
          <w:rFonts w:ascii="Times New Roman" w:hAnsi="Times New Roman"/>
          <w:sz w:val="24"/>
          <w:szCs w:val="24"/>
          <w:lang w:val="id-ID"/>
        </w:rPr>
      </w:pPr>
    </w:p>
    <w:p w:rsidR="00CE2381" w:rsidRDefault="00CE2381" w:rsidP="009446FD">
      <w:pPr>
        <w:autoSpaceDE w:val="0"/>
        <w:autoSpaceDN w:val="0"/>
        <w:adjustRightInd w:val="0"/>
        <w:spacing w:after="0" w:line="240" w:lineRule="auto"/>
        <w:jc w:val="both"/>
        <w:rPr>
          <w:rFonts w:ascii="Times New Roman" w:eastAsia="Calibri" w:hAnsi="Times New Roman" w:cs="Times New Roman"/>
          <w:b/>
          <w:sz w:val="24"/>
          <w:szCs w:val="24"/>
          <w:lang w:val="id-ID"/>
        </w:rPr>
      </w:pPr>
      <w:r w:rsidRPr="00223E26">
        <w:rPr>
          <w:rFonts w:ascii="Times New Roman" w:eastAsia="Calibri" w:hAnsi="Times New Roman" w:cs="Times New Roman"/>
          <w:b/>
          <w:sz w:val="24"/>
          <w:szCs w:val="24"/>
          <w:lang w:val="id-ID"/>
        </w:rPr>
        <w:t>3.5.2.1 Uji Normalitas Data</w:t>
      </w:r>
    </w:p>
    <w:p w:rsidR="00CE2381" w:rsidRPr="00053C18" w:rsidRDefault="00CE2381" w:rsidP="00053C18">
      <w:pPr>
        <w:autoSpaceDE w:val="0"/>
        <w:autoSpaceDN w:val="0"/>
        <w:adjustRightInd w:val="0"/>
        <w:spacing w:after="0" w:line="240" w:lineRule="auto"/>
        <w:ind w:firstLine="720"/>
        <w:jc w:val="both"/>
        <w:rPr>
          <w:rFonts w:ascii="Times New Roman" w:hAnsi="Times New Roman"/>
          <w:sz w:val="24"/>
          <w:szCs w:val="24"/>
          <w:lang w:val="id-ID"/>
        </w:rPr>
      </w:pPr>
      <w:r w:rsidRPr="00223E26">
        <w:rPr>
          <w:rFonts w:ascii="Times New Roman" w:hAnsi="Times New Roman"/>
          <w:sz w:val="24"/>
          <w:szCs w:val="24"/>
        </w:rPr>
        <w:t xml:space="preserve">Uji normalitas data dapat dilakukan dengan menggunakan </w:t>
      </w:r>
      <w:r w:rsidRPr="001144A3">
        <w:rPr>
          <w:rFonts w:ascii="Times New Roman" w:hAnsi="Times New Roman"/>
          <w:i/>
          <w:sz w:val="24"/>
          <w:szCs w:val="24"/>
        </w:rPr>
        <w:t xml:space="preserve">One </w:t>
      </w:r>
      <w:proofErr w:type="gramStart"/>
      <w:r w:rsidRPr="001144A3">
        <w:rPr>
          <w:rFonts w:ascii="Times New Roman" w:hAnsi="Times New Roman"/>
          <w:i/>
          <w:sz w:val="24"/>
          <w:szCs w:val="24"/>
        </w:rPr>
        <w:t>Sample  Kolmogorov</w:t>
      </w:r>
      <w:proofErr w:type="gramEnd"/>
      <w:r w:rsidRPr="001144A3">
        <w:rPr>
          <w:rFonts w:ascii="Times New Roman" w:hAnsi="Times New Roman"/>
          <w:i/>
          <w:sz w:val="24"/>
          <w:szCs w:val="24"/>
        </w:rPr>
        <w:t xml:space="preserve"> Smirnov</w:t>
      </w:r>
      <w:r w:rsidRPr="00223E26">
        <w:rPr>
          <w:rFonts w:ascii="Times New Roman" w:hAnsi="Times New Roman"/>
          <w:sz w:val="24"/>
          <w:szCs w:val="24"/>
        </w:rPr>
        <w:t xml:space="preserve"> yaitu dengan ketentuan apabila nilai signifikan diatas 0,05 maka data terdistribusi normal.  </w:t>
      </w:r>
      <w:proofErr w:type="gramStart"/>
      <w:r w:rsidRPr="00223E26">
        <w:rPr>
          <w:rFonts w:ascii="Times New Roman" w:hAnsi="Times New Roman"/>
          <w:sz w:val="24"/>
          <w:szCs w:val="24"/>
        </w:rPr>
        <w:t>Sedangkan  jika</w:t>
      </w:r>
      <w:proofErr w:type="gramEnd"/>
      <w:r w:rsidRPr="00223E26">
        <w:rPr>
          <w:rFonts w:ascii="Times New Roman" w:hAnsi="Times New Roman"/>
          <w:sz w:val="24"/>
          <w:szCs w:val="24"/>
        </w:rPr>
        <w:t xml:space="preserve">  hasil </w:t>
      </w:r>
      <w:r w:rsidRPr="001144A3">
        <w:rPr>
          <w:rFonts w:ascii="Times New Roman" w:hAnsi="Times New Roman"/>
          <w:i/>
          <w:sz w:val="24"/>
          <w:szCs w:val="24"/>
        </w:rPr>
        <w:t>One  Sample  Kolmogorov  Smirnov</w:t>
      </w:r>
      <w:r w:rsidRPr="00223E26">
        <w:rPr>
          <w:rFonts w:ascii="Times New Roman" w:hAnsi="Times New Roman"/>
          <w:sz w:val="24"/>
          <w:szCs w:val="24"/>
        </w:rPr>
        <w:t xml:space="preserve"> menunjukkan nilai signifikan dibawah 0,05 maka data tidak terdistribusi normal.</w:t>
      </w:r>
    </w:p>
    <w:p w:rsidR="00CE2381" w:rsidRPr="00053C18" w:rsidRDefault="00CE2381" w:rsidP="00053C18">
      <w:pPr>
        <w:autoSpaceDE w:val="0"/>
        <w:autoSpaceDN w:val="0"/>
        <w:adjustRightInd w:val="0"/>
        <w:spacing w:after="0" w:line="240" w:lineRule="auto"/>
        <w:ind w:firstLine="720"/>
        <w:jc w:val="both"/>
        <w:rPr>
          <w:rFonts w:ascii="Times New Roman" w:hAnsi="Times New Roman"/>
          <w:sz w:val="24"/>
          <w:szCs w:val="24"/>
          <w:lang w:val="id-ID"/>
        </w:rPr>
      </w:pPr>
    </w:p>
    <w:p w:rsidR="00CE2381" w:rsidRDefault="00CE2381" w:rsidP="009446FD">
      <w:pPr>
        <w:autoSpaceDE w:val="0"/>
        <w:autoSpaceDN w:val="0"/>
        <w:adjustRightInd w:val="0"/>
        <w:spacing w:after="0" w:line="240" w:lineRule="auto"/>
        <w:jc w:val="both"/>
        <w:rPr>
          <w:rFonts w:ascii="Times New Roman" w:eastAsia="Calibri" w:hAnsi="Times New Roman" w:cs="Times New Roman"/>
          <w:b/>
          <w:sz w:val="24"/>
          <w:szCs w:val="24"/>
          <w:lang w:val="id-ID"/>
        </w:rPr>
      </w:pPr>
      <w:r w:rsidRPr="00223E26">
        <w:rPr>
          <w:rFonts w:ascii="Times New Roman" w:eastAsia="Calibri" w:hAnsi="Times New Roman" w:cs="Times New Roman"/>
          <w:b/>
          <w:sz w:val="24"/>
          <w:szCs w:val="24"/>
          <w:lang w:val="id-ID"/>
        </w:rPr>
        <w:t>3.5.2.2 Uji Multikolinieritas</w:t>
      </w:r>
    </w:p>
    <w:p w:rsidR="00CE2381" w:rsidRDefault="00CE2381" w:rsidP="009446FD">
      <w:pPr>
        <w:autoSpaceDE w:val="0"/>
        <w:autoSpaceDN w:val="0"/>
        <w:adjustRightInd w:val="0"/>
        <w:spacing w:after="0" w:line="240" w:lineRule="auto"/>
        <w:ind w:firstLine="720"/>
        <w:jc w:val="both"/>
        <w:rPr>
          <w:rFonts w:ascii="Times New Roman" w:hAnsi="Times New Roman"/>
          <w:sz w:val="24"/>
          <w:szCs w:val="24"/>
        </w:rPr>
      </w:pPr>
      <w:r w:rsidRPr="00223E26">
        <w:rPr>
          <w:rFonts w:ascii="Times New Roman" w:hAnsi="Times New Roman"/>
          <w:sz w:val="24"/>
          <w:szCs w:val="24"/>
        </w:rPr>
        <w:t xml:space="preserve">Untuk menemukan ada atau tidaknya multikolinearitas dalam </w:t>
      </w:r>
      <w:proofErr w:type="gramStart"/>
      <w:r w:rsidRPr="00223E26">
        <w:rPr>
          <w:rFonts w:ascii="Times New Roman" w:hAnsi="Times New Roman"/>
          <w:sz w:val="24"/>
          <w:szCs w:val="24"/>
        </w:rPr>
        <w:t>model  regresi</w:t>
      </w:r>
      <w:proofErr w:type="gramEnd"/>
      <w:r w:rsidRPr="00223E26">
        <w:rPr>
          <w:rFonts w:ascii="Times New Roman" w:hAnsi="Times New Roman"/>
          <w:sz w:val="24"/>
          <w:szCs w:val="24"/>
        </w:rPr>
        <w:t xml:space="preserve"> dapat diketahui dari nilai toleransi dan nilai </w:t>
      </w:r>
      <w:r w:rsidRPr="001144A3">
        <w:rPr>
          <w:rFonts w:ascii="Times New Roman" w:hAnsi="Times New Roman"/>
          <w:i/>
          <w:sz w:val="24"/>
          <w:szCs w:val="24"/>
        </w:rPr>
        <w:t>variance inflation factor</w:t>
      </w:r>
      <w:r w:rsidRPr="00223E26">
        <w:rPr>
          <w:rFonts w:ascii="Times New Roman" w:hAnsi="Times New Roman"/>
          <w:sz w:val="24"/>
          <w:szCs w:val="24"/>
        </w:rPr>
        <w:t xml:space="preserve"> (VIF). </w:t>
      </w:r>
      <w:proofErr w:type="gramStart"/>
      <w:r w:rsidRPr="001144A3">
        <w:rPr>
          <w:rFonts w:ascii="Times New Roman" w:hAnsi="Times New Roman"/>
          <w:i/>
          <w:sz w:val="24"/>
          <w:szCs w:val="24"/>
        </w:rPr>
        <w:t>Tolerance</w:t>
      </w:r>
      <w:r w:rsidRPr="00223E26">
        <w:rPr>
          <w:rFonts w:ascii="Times New Roman" w:hAnsi="Times New Roman"/>
          <w:sz w:val="24"/>
          <w:szCs w:val="24"/>
        </w:rPr>
        <w:t xml:space="preserve"> mengukur variabilitas variabel bebas yang terpilih yang tidak dapat dijelaskan oleh variabel bebas lainnya.</w:t>
      </w:r>
      <w:proofErr w:type="gramEnd"/>
      <w:r w:rsidRPr="00223E26">
        <w:rPr>
          <w:rFonts w:ascii="Times New Roman" w:hAnsi="Times New Roman"/>
          <w:sz w:val="24"/>
          <w:szCs w:val="24"/>
        </w:rPr>
        <w:t xml:space="preserve"> Jadi nilai tolerance rendah </w:t>
      </w:r>
      <w:proofErr w:type="gramStart"/>
      <w:r w:rsidRPr="00223E26">
        <w:rPr>
          <w:rFonts w:ascii="Times New Roman" w:hAnsi="Times New Roman"/>
          <w:sz w:val="24"/>
          <w:szCs w:val="24"/>
        </w:rPr>
        <w:t>sama</w:t>
      </w:r>
      <w:proofErr w:type="gramEnd"/>
      <w:r w:rsidRPr="00223E26">
        <w:rPr>
          <w:rFonts w:ascii="Times New Roman" w:hAnsi="Times New Roman"/>
          <w:sz w:val="24"/>
          <w:szCs w:val="24"/>
        </w:rPr>
        <w:t xml:space="preserve"> dengan nilai VIF tinggi (karena VIF = 1/</w:t>
      </w:r>
      <w:r w:rsidRPr="001144A3">
        <w:rPr>
          <w:rFonts w:ascii="Times New Roman" w:hAnsi="Times New Roman"/>
          <w:i/>
          <w:sz w:val="24"/>
          <w:szCs w:val="24"/>
        </w:rPr>
        <w:t>tolerance</w:t>
      </w:r>
      <w:r w:rsidRPr="00223E26">
        <w:rPr>
          <w:rFonts w:ascii="Times New Roman" w:hAnsi="Times New Roman"/>
          <w:sz w:val="24"/>
          <w:szCs w:val="24"/>
        </w:rPr>
        <w:t xml:space="preserve">) dan menunjukkan adanya kolinearitas yang tinggi. Nilai cut off </w:t>
      </w:r>
      <w:r w:rsidRPr="00223E26">
        <w:rPr>
          <w:rFonts w:ascii="Times New Roman" w:hAnsi="Times New Roman"/>
          <w:sz w:val="24"/>
          <w:szCs w:val="24"/>
        </w:rPr>
        <w:lastRenderedPageBreak/>
        <w:t xml:space="preserve">yang umum dipakai adalah nilai </w:t>
      </w:r>
      <w:r w:rsidRPr="001144A3">
        <w:rPr>
          <w:rFonts w:ascii="Times New Roman" w:hAnsi="Times New Roman"/>
          <w:i/>
          <w:sz w:val="24"/>
          <w:szCs w:val="24"/>
        </w:rPr>
        <w:t>tolerance</w:t>
      </w:r>
      <w:r w:rsidRPr="00223E26">
        <w:rPr>
          <w:rFonts w:ascii="Times New Roman" w:hAnsi="Times New Roman"/>
          <w:sz w:val="24"/>
          <w:szCs w:val="24"/>
        </w:rPr>
        <w:t xml:space="preserve"> 0</w:t>
      </w:r>
      <w:proofErr w:type="gramStart"/>
      <w:r w:rsidRPr="00223E26">
        <w:rPr>
          <w:rFonts w:ascii="Times New Roman" w:hAnsi="Times New Roman"/>
          <w:sz w:val="24"/>
          <w:szCs w:val="24"/>
        </w:rPr>
        <w:t>,10</w:t>
      </w:r>
      <w:proofErr w:type="gramEnd"/>
      <w:r w:rsidRPr="00223E26">
        <w:rPr>
          <w:rFonts w:ascii="Times New Roman" w:hAnsi="Times New Roman"/>
          <w:sz w:val="24"/>
          <w:szCs w:val="24"/>
        </w:rPr>
        <w:t xml:space="preserve"> atau sama dengan nilai VIF diatas 10.</w:t>
      </w:r>
    </w:p>
    <w:p w:rsidR="00CE2381" w:rsidRPr="00053C18" w:rsidRDefault="00CE2381" w:rsidP="009446FD">
      <w:pPr>
        <w:autoSpaceDE w:val="0"/>
        <w:autoSpaceDN w:val="0"/>
        <w:adjustRightInd w:val="0"/>
        <w:spacing w:after="0" w:line="240" w:lineRule="auto"/>
        <w:ind w:firstLine="720"/>
        <w:jc w:val="both"/>
        <w:rPr>
          <w:rFonts w:ascii="Times New Roman" w:hAnsi="Times New Roman"/>
          <w:sz w:val="24"/>
          <w:szCs w:val="24"/>
          <w:lang w:val="id-ID"/>
        </w:rPr>
      </w:pPr>
    </w:p>
    <w:p w:rsidR="00CE2381" w:rsidRDefault="00CE2381" w:rsidP="009446FD">
      <w:pPr>
        <w:autoSpaceDE w:val="0"/>
        <w:autoSpaceDN w:val="0"/>
        <w:adjustRightInd w:val="0"/>
        <w:spacing w:after="0" w:line="240" w:lineRule="auto"/>
        <w:jc w:val="both"/>
        <w:rPr>
          <w:rFonts w:ascii="Times New Roman" w:eastAsia="Calibri" w:hAnsi="Times New Roman" w:cs="Times New Roman"/>
          <w:b/>
          <w:sz w:val="24"/>
          <w:szCs w:val="24"/>
          <w:lang w:val="id-ID"/>
        </w:rPr>
      </w:pPr>
      <w:r w:rsidRPr="00223E26">
        <w:rPr>
          <w:rFonts w:ascii="Times New Roman" w:eastAsia="Calibri" w:hAnsi="Times New Roman" w:cs="Times New Roman"/>
          <w:b/>
          <w:sz w:val="24"/>
          <w:szCs w:val="24"/>
          <w:lang w:val="id-ID"/>
        </w:rPr>
        <w:t>3.5.2.3 Uji Heterokedastisitas</w:t>
      </w:r>
    </w:p>
    <w:p w:rsidR="00CE2381" w:rsidRDefault="00CE2381" w:rsidP="00053C18">
      <w:pPr>
        <w:autoSpaceDE w:val="0"/>
        <w:autoSpaceDN w:val="0"/>
        <w:adjustRightInd w:val="0"/>
        <w:spacing w:after="0" w:line="240" w:lineRule="auto"/>
        <w:ind w:firstLine="720"/>
        <w:jc w:val="both"/>
        <w:rPr>
          <w:rFonts w:ascii="Times New Roman" w:hAnsi="Times New Roman"/>
          <w:sz w:val="24"/>
          <w:szCs w:val="24"/>
          <w:lang w:val="id-ID"/>
        </w:rPr>
      </w:pPr>
      <w:r w:rsidRPr="00223E26">
        <w:rPr>
          <w:rFonts w:ascii="Times New Roman" w:hAnsi="Times New Roman"/>
          <w:sz w:val="24"/>
          <w:szCs w:val="24"/>
        </w:rPr>
        <w:t>Uji ini bertujuan untuk menguji apakah dalam sebuah model regresi terjadi ketidaknyamanan varian dari residual sat</w:t>
      </w:r>
      <w:r>
        <w:rPr>
          <w:rFonts w:ascii="Times New Roman" w:hAnsi="Times New Roman"/>
          <w:sz w:val="24"/>
          <w:szCs w:val="24"/>
        </w:rPr>
        <w:t xml:space="preserve">u pengamatan ke pengamatan lain. </w:t>
      </w:r>
      <w:proofErr w:type="gramStart"/>
      <w:r w:rsidRPr="00223E26">
        <w:rPr>
          <w:rFonts w:ascii="Times New Roman" w:hAnsi="Times New Roman"/>
          <w:sz w:val="24"/>
          <w:szCs w:val="24"/>
        </w:rPr>
        <w:t>Jika  varian</w:t>
      </w:r>
      <w:proofErr w:type="gramEnd"/>
      <w:r w:rsidRPr="00223E26">
        <w:rPr>
          <w:rFonts w:ascii="Times New Roman" w:hAnsi="Times New Roman"/>
          <w:sz w:val="24"/>
          <w:szCs w:val="24"/>
        </w:rPr>
        <w:t xml:space="preserve"> berbeda, disebut heteros kedastisitas. Salah satu </w:t>
      </w:r>
      <w:proofErr w:type="gramStart"/>
      <w:r w:rsidRPr="00223E26">
        <w:rPr>
          <w:rFonts w:ascii="Times New Roman" w:hAnsi="Times New Roman"/>
          <w:sz w:val="24"/>
          <w:szCs w:val="24"/>
        </w:rPr>
        <w:t>cara</w:t>
      </w:r>
      <w:proofErr w:type="gramEnd"/>
      <w:r w:rsidRPr="00223E26">
        <w:rPr>
          <w:rFonts w:ascii="Times New Roman" w:hAnsi="Times New Roman"/>
          <w:sz w:val="24"/>
          <w:szCs w:val="24"/>
        </w:rPr>
        <w:t xml:space="preserve"> untuk mengetahui ada tidaknya heteroskedastisitas dalam suatu model regresi linier berganda adalah dengan melihat grafik sccatterplot atau nilai prediksi variabel terikat yaitu SRESID dengan residual error yaitu ZPRED. </w:t>
      </w:r>
      <w:proofErr w:type="gramStart"/>
      <w:r w:rsidRPr="00223E26">
        <w:rPr>
          <w:rFonts w:ascii="Times New Roman" w:hAnsi="Times New Roman"/>
          <w:sz w:val="24"/>
          <w:szCs w:val="24"/>
        </w:rPr>
        <w:t>Jika tidak ada pola tertentu dan tidak menyebar diatas dan dibawah angka nol pada sumbu y, maka tidak terjadi heteroskedastisitas.</w:t>
      </w:r>
      <w:proofErr w:type="gramEnd"/>
      <w:r w:rsidRPr="00223E26">
        <w:rPr>
          <w:rFonts w:ascii="Times New Roman" w:hAnsi="Times New Roman"/>
          <w:sz w:val="24"/>
          <w:szCs w:val="24"/>
        </w:rPr>
        <w:t xml:space="preserve"> Model yang baik adalah yang tidak terjadi heteroskedastisitas (Ghozali, 2016</w:t>
      </w:r>
      <w:proofErr w:type="gramStart"/>
      <w:r w:rsidRPr="00223E26">
        <w:rPr>
          <w:rFonts w:ascii="Times New Roman" w:hAnsi="Times New Roman"/>
          <w:sz w:val="24"/>
          <w:szCs w:val="24"/>
        </w:rPr>
        <w:t>;134</w:t>
      </w:r>
      <w:proofErr w:type="gramEnd"/>
      <w:r w:rsidRPr="00223E26">
        <w:rPr>
          <w:rFonts w:ascii="Times New Roman" w:hAnsi="Times New Roman"/>
          <w:sz w:val="24"/>
          <w:szCs w:val="24"/>
        </w:rPr>
        <w:t>)</w:t>
      </w:r>
    </w:p>
    <w:p w:rsidR="00CE2381" w:rsidRDefault="00CE2381" w:rsidP="00274F4A">
      <w:pPr>
        <w:autoSpaceDE w:val="0"/>
        <w:autoSpaceDN w:val="0"/>
        <w:adjustRightInd w:val="0"/>
        <w:spacing w:after="0" w:line="240" w:lineRule="auto"/>
        <w:jc w:val="both"/>
        <w:rPr>
          <w:rFonts w:ascii="Times New Roman" w:hAnsi="Times New Roman" w:cs="Times New Roman"/>
          <w:iCs/>
          <w:sz w:val="24"/>
          <w:szCs w:val="24"/>
          <w:lang w:val="id-ID"/>
        </w:rPr>
      </w:pPr>
    </w:p>
    <w:p w:rsidR="00CE2381" w:rsidRDefault="00CE2381" w:rsidP="00274F4A">
      <w:pPr>
        <w:autoSpaceDE w:val="0"/>
        <w:autoSpaceDN w:val="0"/>
        <w:adjustRightInd w:val="0"/>
        <w:spacing w:after="0" w:line="240" w:lineRule="auto"/>
        <w:jc w:val="both"/>
        <w:rPr>
          <w:rFonts w:ascii="Times New Roman" w:hAnsi="Times New Roman" w:cs="Times New Roman"/>
          <w:b/>
          <w:iCs/>
          <w:sz w:val="24"/>
          <w:szCs w:val="24"/>
          <w:lang w:val="id-ID"/>
        </w:rPr>
      </w:pPr>
      <w:r w:rsidRPr="00223E26">
        <w:rPr>
          <w:rFonts w:ascii="Times New Roman" w:hAnsi="Times New Roman" w:cs="Times New Roman"/>
          <w:b/>
          <w:iCs/>
          <w:sz w:val="24"/>
          <w:szCs w:val="24"/>
          <w:lang w:val="id-ID"/>
        </w:rPr>
        <w:t xml:space="preserve">3.5.3 </w:t>
      </w:r>
      <w:r w:rsidRPr="00223E26">
        <w:rPr>
          <w:rFonts w:ascii="Times New Roman" w:hAnsi="Times New Roman" w:cs="Times New Roman"/>
          <w:b/>
          <w:iCs/>
          <w:sz w:val="24"/>
          <w:szCs w:val="24"/>
          <w:lang w:val="id-ID"/>
        </w:rPr>
        <w:tab/>
        <w:t>Uji Analisis Regresi Linear Berganda</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Analisa regresi merupakan salah satu analisis yang bertujuan mengetahui pengaruh suatu variabel terhadap variabel lainnya. Dalam analisa regresi, variabel yang mempengaruhi disebut variabel independen/bebas dan variabel yang dipengaruhi disebut variabel dependen (terikat). Jika variabel bebasnya lebih dari satu maka disebut persamaan regresi berganda (Umar, 2010:137).</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p>
    <w:p w:rsidR="00CE2381" w:rsidRDefault="00CE2381" w:rsidP="009446FD">
      <w:pPr>
        <w:autoSpaceDE w:val="0"/>
        <w:autoSpaceDN w:val="0"/>
        <w:adjustRightInd w:val="0"/>
        <w:spacing w:after="0" w:line="240" w:lineRule="auto"/>
        <w:jc w:val="both"/>
        <w:rPr>
          <w:rFonts w:ascii="Times New Roman" w:hAnsi="Times New Roman" w:cs="Times New Roman"/>
          <w:b/>
          <w:iCs/>
          <w:sz w:val="24"/>
          <w:szCs w:val="24"/>
          <w:lang w:val="id-ID"/>
        </w:rPr>
      </w:pPr>
      <w:r w:rsidRPr="00223E26">
        <w:rPr>
          <w:rFonts w:ascii="Times New Roman" w:hAnsi="Times New Roman" w:cs="Times New Roman"/>
          <w:b/>
          <w:iCs/>
          <w:sz w:val="24"/>
          <w:szCs w:val="24"/>
          <w:lang w:val="id-ID"/>
        </w:rPr>
        <w:t>3.5.3.1 Uji Regresi Secara Simultan (Uji F)</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Menurut Priyatno (2012) uji ini digunakan untuk mengetahui apakah variabel independen (bebas) secara bersama-sama berpengaruh secara signifikan terhadap variabel dependen (terikat). Cara pengambilan keputusan adalah :</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probabilitas/signifikan &gt; 0,05 , Ho diterima</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probabilitas/signifikan &lt; 0,05 , Ho ditolak</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Atau dengan cara melihat F hitung dengan F tabel:</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lastRenderedPageBreak/>
        <w:t xml:space="preserve">- </w:t>
      </w:r>
      <w:r w:rsidRPr="00223E26">
        <w:rPr>
          <w:rFonts w:ascii="Times New Roman" w:hAnsi="Times New Roman" w:cs="Times New Roman"/>
          <w:iCs/>
          <w:sz w:val="24"/>
          <w:szCs w:val="24"/>
          <w:lang w:val="id-ID"/>
        </w:rPr>
        <w:t>Jika F hitung &lt; F tabel, maka Ho diterima</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F hitung &gt; F tabel, maka Ho ditolak</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p>
    <w:p w:rsidR="00CE2381" w:rsidRDefault="00CE2381" w:rsidP="009446FD">
      <w:pPr>
        <w:autoSpaceDE w:val="0"/>
        <w:autoSpaceDN w:val="0"/>
        <w:adjustRightInd w:val="0"/>
        <w:spacing w:after="0" w:line="240" w:lineRule="auto"/>
        <w:jc w:val="both"/>
        <w:rPr>
          <w:rFonts w:ascii="Times New Roman" w:hAnsi="Times New Roman" w:cs="Times New Roman"/>
          <w:b/>
          <w:iCs/>
          <w:sz w:val="24"/>
          <w:szCs w:val="24"/>
          <w:lang w:val="id-ID"/>
        </w:rPr>
      </w:pPr>
      <w:r w:rsidRPr="00223E26">
        <w:rPr>
          <w:rFonts w:ascii="Times New Roman" w:hAnsi="Times New Roman" w:cs="Times New Roman"/>
          <w:b/>
          <w:iCs/>
          <w:sz w:val="24"/>
          <w:szCs w:val="24"/>
          <w:lang w:val="id-ID"/>
        </w:rPr>
        <w:t>3.5.3.2 Uji Regresi Secara Parsial (Uji T)</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Uji t dilakukan untuk mengetahui besarnya pengaruh masing-masing variabel independen secara individual terhadap variabel dependen.Menurut Priyatno (2012), uji ini digunakan untuk mengetahui apakah dalam model regresi variabel independen (bebas) secara parsial berpengaruh signifikan terhadap variabel dependen (terikat). Cara pengambilan keputusan adalah :</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probabilitas/signifikan &gt; 0,05 , Ho diterima</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probabilitas/signifikan &lt; 0,05 ,</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Ho ditolak Atau dengan cara melihat tabel t :</w:t>
      </w:r>
    </w:p>
    <w:p w:rsidR="00CE2381" w:rsidRPr="00223E26"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t hitung &lt; t tabel, Ho diterima</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 </w:t>
      </w:r>
      <w:r w:rsidRPr="00223E26">
        <w:rPr>
          <w:rFonts w:ascii="Times New Roman" w:hAnsi="Times New Roman" w:cs="Times New Roman"/>
          <w:iCs/>
          <w:sz w:val="24"/>
          <w:szCs w:val="24"/>
          <w:lang w:val="id-ID"/>
        </w:rPr>
        <w:t>Jika t hitung &gt; t tabel, Ho ditolak</w:t>
      </w:r>
    </w:p>
    <w:p w:rsidR="00CE2381" w:rsidRDefault="00CE2381" w:rsidP="009446FD">
      <w:pPr>
        <w:autoSpaceDE w:val="0"/>
        <w:autoSpaceDN w:val="0"/>
        <w:adjustRightInd w:val="0"/>
        <w:spacing w:after="0" w:line="240" w:lineRule="auto"/>
        <w:jc w:val="both"/>
        <w:rPr>
          <w:rFonts w:ascii="Times New Roman" w:hAnsi="Times New Roman" w:cs="Times New Roman"/>
          <w:b/>
          <w:iCs/>
          <w:sz w:val="24"/>
          <w:szCs w:val="24"/>
          <w:lang w:val="id-ID"/>
        </w:rPr>
      </w:pPr>
      <w:r w:rsidRPr="00223E26">
        <w:rPr>
          <w:rFonts w:ascii="Times New Roman" w:hAnsi="Times New Roman" w:cs="Times New Roman"/>
          <w:b/>
          <w:iCs/>
          <w:sz w:val="24"/>
          <w:szCs w:val="24"/>
          <w:lang w:val="id-ID"/>
        </w:rPr>
        <w:t xml:space="preserve">3.5.4 </w:t>
      </w:r>
      <w:r w:rsidRPr="00223E26">
        <w:rPr>
          <w:rFonts w:ascii="Times New Roman" w:hAnsi="Times New Roman" w:cs="Times New Roman"/>
          <w:b/>
          <w:iCs/>
          <w:sz w:val="24"/>
          <w:szCs w:val="24"/>
          <w:lang w:val="id-ID"/>
        </w:rPr>
        <w:tab/>
        <w:t>Analisis Koefisien Determinasi ( R2 )</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Koefisien determinasi R2 pada intinya mengukur seberapa jauh kemampuan model dalam menerangkan variabel - variabel dependen (Ghozali, 2016;95). Nilai koefisien determinasi adalah nol dan satu. Nilai R2 yang kecil berarti kemapuan variabel - riabel independen dalam menjelaskan variasi variabel dependen sangat terbatas. Nilai yang mendekati satu berarti variabel - variabel independen memberikan hampir semua informasi yang dibutuhkan untuk memprediksi variasi variabel dependen (Ghozali, 2016;95).</w:t>
      </w:r>
    </w:p>
    <w:p w:rsidR="00CE2381"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p>
    <w:p w:rsidR="00CE2381" w:rsidRDefault="00CE2381" w:rsidP="009446FD">
      <w:pPr>
        <w:autoSpaceDE w:val="0"/>
        <w:autoSpaceDN w:val="0"/>
        <w:adjustRightInd w:val="0"/>
        <w:spacing w:after="0" w:line="240" w:lineRule="auto"/>
        <w:jc w:val="both"/>
        <w:rPr>
          <w:rFonts w:ascii="Times New Roman" w:hAnsi="Times New Roman" w:cs="Times New Roman"/>
          <w:b/>
          <w:iCs/>
          <w:sz w:val="24"/>
          <w:szCs w:val="24"/>
          <w:lang w:val="id-ID"/>
        </w:rPr>
      </w:pPr>
      <w:r w:rsidRPr="00223E26">
        <w:rPr>
          <w:rFonts w:ascii="Times New Roman" w:hAnsi="Times New Roman" w:cs="Times New Roman"/>
          <w:b/>
          <w:iCs/>
          <w:sz w:val="24"/>
          <w:szCs w:val="24"/>
          <w:lang w:val="id-ID"/>
        </w:rPr>
        <w:t xml:space="preserve">3.5.5 </w:t>
      </w:r>
      <w:r w:rsidRPr="00223E26">
        <w:rPr>
          <w:rFonts w:ascii="Times New Roman" w:hAnsi="Times New Roman" w:cs="Times New Roman"/>
          <w:b/>
          <w:iCs/>
          <w:sz w:val="24"/>
          <w:szCs w:val="24"/>
          <w:lang w:val="id-ID"/>
        </w:rPr>
        <w:tab/>
        <w:t>Analisis Korelasi Antar Dimensi</w:t>
      </w:r>
    </w:p>
    <w:p w:rsidR="00CE2381" w:rsidRDefault="00CE2381" w:rsidP="009446FD">
      <w:pPr>
        <w:autoSpaceDE w:val="0"/>
        <w:autoSpaceDN w:val="0"/>
        <w:adjustRightInd w:val="0"/>
        <w:spacing w:after="0" w:line="240" w:lineRule="auto"/>
        <w:ind w:firstLine="720"/>
        <w:jc w:val="both"/>
        <w:rPr>
          <w:rFonts w:ascii="Times New Roman" w:hAnsi="Times New Roman" w:cs="Times New Roman"/>
          <w:iCs/>
          <w:sz w:val="24"/>
          <w:szCs w:val="24"/>
          <w:lang w:val="id-ID"/>
        </w:rPr>
      </w:pPr>
      <w:r w:rsidRPr="00223E26">
        <w:rPr>
          <w:rFonts w:ascii="Times New Roman" w:hAnsi="Times New Roman" w:cs="Times New Roman"/>
          <w:iCs/>
          <w:sz w:val="24"/>
          <w:szCs w:val="24"/>
          <w:lang w:val="id-ID"/>
        </w:rPr>
        <w:t>Analisis dimensi digunakan untuk mengetahui hubungan dimensi antara variabel bebas dengan dimensi variabel terikat, untuk itu diperlukan analisi korelasi dimensi antar variabel. Simbol dari besaran korelasi adalah r yang disebut koefisien korelasi sedangkan simbol parameternya β</w:t>
      </w:r>
      <w:r>
        <w:rPr>
          <w:rFonts w:ascii="Times New Roman" w:hAnsi="Times New Roman" w:cs="Times New Roman"/>
          <w:iCs/>
          <w:sz w:val="24"/>
          <w:szCs w:val="24"/>
          <w:lang w:val="id-ID"/>
        </w:rPr>
        <w:t>.</w:t>
      </w:r>
    </w:p>
    <w:p w:rsidR="00CE2381" w:rsidRPr="00223E26" w:rsidRDefault="00CE2381" w:rsidP="009446FD">
      <w:pPr>
        <w:autoSpaceDE w:val="0"/>
        <w:autoSpaceDN w:val="0"/>
        <w:adjustRightInd w:val="0"/>
        <w:spacing w:after="0" w:line="240" w:lineRule="auto"/>
        <w:jc w:val="both"/>
        <w:rPr>
          <w:rFonts w:ascii="Times New Roman" w:hAnsi="Times New Roman" w:cs="Times New Roman"/>
          <w:iCs/>
          <w:sz w:val="24"/>
          <w:szCs w:val="24"/>
          <w:lang w:val="id-ID"/>
        </w:rPr>
      </w:pPr>
    </w:p>
    <w:p w:rsidR="00CE2381" w:rsidRDefault="00CE2381" w:rsidP="009446FD">
      <w:pPr>
        <w:tabs>
          <w:tab w:val="left" w:pos="284"/>
          <w:tab w:val="left" w:pos="709"/>
        </w:tabs>
        <w:spacing w:after="0" w:line="360" w:lineRule="auto"/>
        <w:rPr>
          <w:rFonts w:ascii="Times New Roman" w:hAnsi="Times New Roman" w:cs="Times New Roman"/>
          <w:b/>
          <w:sz w:val="24"/>
          <w:szCs w:val="24"/>
        </w:rPr>
      </w:pPr>
    </w:p>
    <w:p w:rsidR="00CE2381" w:rsidRPr="00A44FB1" w:rsidRDefault="00CE2381" w:rsidP="009446FD">
      <w:pPr>
        <w:tabs>
          <w:tab w:val="left" w:pos="284"/>
          <w:tab w:val="left" w:pos="709"/>
        </w:tabs>
        <w:spacing w:after="0" w:line="360" w:lineRule="auto"/>
        <w:rPr>
          <w:rFonts w:ascii="Times New Roman" w:hAnsi="Times New Roman" w:cs="Times New Roman"/>
          <w:b/>
          <w:sz w:val="24"/>
          <w:szCs w:val="24"/>
          <w:lang w:val="id-ID"/>
        </w:rPr>
      </w:pPr>
      <w:r w:rsidRPr="00A44FB1">
        <w:rPr>
          <w:rFonts w:ascii="Times New Roman" w:hAnsi="Times New Roman" w:cs="Times New Roman"/>
          <w:b/>
          <w:sz w:val="24"/>
          <w:szCs w:val="24"/>
        </w:rPr>
        <w:lastRenderedPageBreak/>
        <w:t>4.</w:t>
      </w:r>
      <w:r w:rsidRPr="00A44FB1">
        <w:rPr>
          <w:rFonts w:ascii="Times New Roman" w:hAnsi="Times New Roman" w:cs="Times New Roman"/>
          <w:b/>
          <w:sz w:val="24"/>
          <w:szCs w:val="24"/>
        </w:rPr>
        <w:tab/>
      </w:r>
      <w:r>
        <w:rPr>
          <w:rFonts w:ascii="Times New Roman" w:hAnsi="Times New Roman" w:cs="Times New Roman"/>
          <w:b/>
          <w:sz w:val="24"/>
          <w:szCs w:val="24"/>
        </w:rPr>
        <w:tab/>
      </w:r>
      <w:r w:rsidRPr="00A44FB1">
        <w:rPr>
          <w:rFonts w:ascii="Times New Roman" w:hAnsi="Times New Roman" w:cs="Times New Roman"/>
          <w:b/>
          <w:sz w:val="24"/>
          <w:szCs w:val="24"/>
        </w:rPr>
        <w:t>HASIL DAN PEMBAHASAN</w:t>
      </w:r>
    </w:p>
    <w:p w:rsidR="00CE2381" w:rsidRPr="00A44FB1" w:rsidRDefault="00CE2381" w:rsidP="009446FD">
      <w:pPr>
        <w:pStyle w:val="ListParagraph1"/>
        <w:spacing w:after="0" w:line="360" w:lineRule="auto"/>
        <w:ind w:left="539" w:hanging="539"/>
        <w:jc w:val="both"/>
        <w:rPr>
          <w:rFonts w:ascii="Times New Roman" w:hAnsi="Times New Roman"/>
          <w:b/>
          <w:sz w:val="24"/>
          <w:szCs w:val="24"/>
          <w:lang w:val="id-ID"/>
        </w:rPr>
      </w:pPr>
      <w:r w:rsidRPr="00A44FB1">
        <w:rPr>
          <w:rFonts w:ascii="Times New Roman" w:hAnsi="Times New Roman"/>
          <w:b/>
          <w:sz w:val="24"/>
          <w:szCs w:val="24"/>
          <w:lang w:val="id-ID"/>
        </w:rPr>
        <w:t xml:space="preserve">4.1. </w:t>
      </w:r>
      <w:r>
        <w:rPr>
          <w:rFonts w:ascii="Times New Roman" w:hAnsi="Times New Roman"/>
          <w:b/>
          <w:sz w:val="24"/>
          <w:szCs w:val="24"/>
          <w:lang w:val="id-ID"/>
        </w:rPr>
        <w:tab/>
      </w:r>
      <w:r>
        <w:rPr>
          <w:rFonts w:ascii="Times New Roman" w:hAnsi="Times New Roman"/>
          <w:b/>
          <w:sz w:val="24"/>
          <w:szCs w:val="24"/>
          <w:lang w:val="id-ID"/>
        </w:rPr>
        <w:tab/>
      </w:r>
      <w:r w:rsidRPr="00A44FB1">
        <w:rPr>
          <w:rFonts w:ascii="Times New Roman" w:hAnsi="Times New Roman"/>
          <w:b/>
          <w:sz w:val="24"/>
          <w:szCs w:val="24"/>
          <w:lang w:val="id-ID"/>
        </w:rPr>
        <w:t>Hasil Pembahasan</w:t>
      </w:r>
    </w:p>
    <w:p w:rsidR="00CE2381" w:rsidRPr="0095283E" w:rsidRDefault="00CE2381" w:rsidP="009446FD">
      <w:pPr>
        <w:pStyle w:val="Body2"/>
        <w:ind w:left="720" w:hanging="360"/>
        <w:rPr>
          <w:b/>
        </w:rPr>
      </w:pPr>
      <w:bookmarkStart w:id="0" w:name="_Toc58264746"/>
      <w:bookmarkStart w:id="1" w:name="_Toc61875836"/>
      <w:r w:rsidRPr="0095283E">
        <w:rPr>
          <w:b/>
        </w:rPr>
        <w:t>Pengaruh Motivasi terhadap Kinerja Karyawan</w:t>
      </w:r>
    </w:p>
    <w:p w:rsidR="00CE2381" w:rsidRDefault="00CE2381" w:rsidP="009446FD">
      <w:pPr>
        <w:pStyle w:val="Body2"/>
        <w:ind w:left="720" w:firstLine="0"/>
      </w:pPr>
      <w:r>
        <w:t>Berdasarkan hasil pengujian signifikansi dan linieritas disimpulkan bahwa variabel motivasi terhadap kinerja karyawan adalah 0,115, tampak bahwa koefisien regresi motivasi mempunyai pengaruh positif terhadap kinerja karyawan, koefisien regresi motivasi sebesar 0,115 mengandung arti bahwa apabila nilai koefisien regresi lainnya dipertahankan maka perubahan satu nilai skor motivasi akan memberi pengaruh positif sebesar 0,115 unit skor kinerja dengan konstanta 23,686.</w:t>
      </w:r>
    </w:p>
    <w:p w:rsidR="00CE2381" w:rsidRDefault="00CE2381" w:rsidP="009446FD">
      <w:pPr>
        <w:pStyle w:val="Body2"/>
        <w:ind w:left="720" w:firstLine="0"/>
      </w:pPr>
      <w:r>
        <w:t xml:space="preserve">Uji keberartian menggunakan uji t diperoleh thitung sebesar 3,741; karena nilai thitung &gt; ttabel 1,98; maka hipotesa pertama teruji, ini berarti motivasi berpengaruh positif terhadap kinerja karyawan, sehingga dapat disimpulkan bahwa motivasi yang dimiliki karyawan berupa motivasi intrinsik dan ekstrinsik akan mampu meningkatkan kinerja karyawan. </w:t>
      </w:r>
    </w:p>
    <w:p w:rsidR="00CE2381" w:rsidRDefault="00CE2381" w:rsidP="009446FD">
      <w:pPr>
        <w:pStyle w:val="Body2"/>
        <w:ind w:left="720" w:firstLine="0"/>
      </w:pPr>
      <w:r>
        <w:t xml:space="preserve">Hasil ini mendukung penelitian penelitian terdahulu yang dilakukan oleh Dally Sukmawati (2017), Lois P. Sinurya (2013), Wanjau Mary Ngima &amp; Joanes Kyongo (2013), Pamela Akinyi Omollo (2015), S. Chintalloo dan Jyoti Devi Mahadeo (2013), Yuen Onn Choong, Kee Luen Wong, dan Teck Chal Lau (2011), Hashim Zameer Shehzad Ali, Waqar Nisar, Muhammad Amir (2014) . Wibowo (2014:330) mentakan bahwa motivasi dapat dipastikan mempengaruhi kinerja, walaupun bukan satu-satunya faktor yang membentuk kinerja. Kutipan ini dapat dimaknai bahwa motivasi merupakan variabel yang dapat </w:t>
      </w:r>
      <w:r>
        <w:lastRenderedPageBreak/>
        <w:t>mempengaruhi kinerja seseorang, sehingga faktor motivasi tidak dapat diabaikan baik oleh pihak manajemen maupun pihak direktur atau manajer.</w:t>
      </w:r>
      <w:r w:rsidRPr="00645BE2">
        <w:t>Pengaruh Budaya Organisasi terhadap Kinerja Karyawan</w:t>
      </w:r>
    </w:p>
    <w:p w:rsidR="00CE2381" w:rsidRDefault="00CE2381" w:rsidP="009446FD">
      <w:pPr>
        <w:pStyle w:val="Body2"/>
        <w:ind w:left="720" w:firstLine="0"/>
      </w:pPr>
    </w:p>
    <w:p w:rsidR="00CE2381" w:rsidRPr="0095283E" w:rsidRDefault="00CE2381" w:rsidP="009446FD">
      <w:pPr>
        <w:pStyle w:val="Body2"/>
        <w:ind w:left="720" w:hanging="360"/>
        <w:rPr>
          <w:b/>
        </w:rPr>
      </w:pPr>
      <w:r w:rsidRPr="0095283E">
        <w:rPr>
          <w:b/>
        </w:rPr>
        <w:t>Pengaruh Disiplin Kerja terhadap Kinerja Karyawan</w:t>
      </w:r>
    </w:p>
    <w:p w:rsidR="00CE2381" w:rsidRDefault="00CE2381" w:rsidP="009446FD">
      <w:pPr>
        <w:pStyle w:val="Body2"/>
        <w:ind w:left="720" w:firstLine="0"/>
      </w:pPr>
      <w:r>
        <w:t xml:space="preserve">Berdasarkan hasil pengujian signifikansi dan regresi linieritas disimpulkan bahwa hasil regresi disiplin kerja dengan kinerja karyawan 0,151, tampak bahwa koefisien regresi disiplin kerja mempunyai pengaruh positif terhadap kinerja karyawan. Koefisien regresi disiplin kerja sebesar 0,151 mengandung arti bahwa apabila nilai koefisien regresi lainnya dipertahankan maka perubahan satu nilai skor disiplin kerja akan memberi pengaruh positif sebesar 0,151; unit skor kinerja karyawan dengan konstanta 23,686. </w:t>
      </w:r>
    </w:p>
    <w:p w:rsidR="00CE2381" w:rsidRDefault="00CE2381" w:rsidP="009446FD">
      <w:pPr>
        <w:pStyle w:val="Body2"/>
        <w:ind w:left="720" w:firstLine="0"/>
      </w:pPr>
      <w:r>
        <w:t xml:space="preserve">Sedangkan uji keberartian menggunakan uji t diperoleh thitung sebesar 3,708, karena nilai thitung &gt; nilai ttabel (1,98), maka hipotesa kedua teruji, ini berarti disiplin kerja berpengaruh positif terhadap kinerja karyawan, sehingga dapat disimpulkan bahwa disiplin kerja yang dimiliki karyawan berupa Disiplin Preventif dan Disiplin Korektif akan mampu meningkatkan kinerja karyawan. </w:t>
      </w:r>
    </w:p>
    <w:p w:rsidR="00CE2381" w:rsidRDefault="00CE2381" w:rsidP="009446FD">
      <w:pPr>
        <w:pStyle w:val="Body2"/>
        <w:ind w:left="720" w:firstLine="0"/>
      </w:pPr>
      <w:r>
        <w:t xml:space="preserve">Hasil Penelitian ini mendukung penelitian yang dilakukan oleh Johanes Elizer, Lydon R, J. Pangemanan, Yolanda P.I. Rori (2016), Sherly Shelviana (2015), Andreas H.E Koyongian dan Lucky O.H Dotulong (2015), Dannie Gunawan, et.al. (2013), Anwar Prabu Mangkunegara, Tinton Rumbungan Octored (2015). Menurut Rivai &amp; Sagala (2015]) semakin baik disiplin </w:t>
      </w:r>
      <w:r>
        <w:lastRenderedPageBreak/>
        <w:t>yang dilakukan oleh karyawan disuatu perusahaan, maka semakin besar prestasi kerja yang dapat dihasilkan. Kutipan tersebut dapat dimaknai bahwa kedisiplinan merupakan fungsi operasional manajemen sumber daya manusia yang terpenting karena semakin baik disiplin kerja keryawan, semakin baik kinerja yang dapat dicapai.</w:t>
      </w:r>
    </w:p>
    <w:p w:rsidR="00CE2381" w:rsidRDefault="00CE2381" w:rsidP="009446FD">
      <w:pPr>
        <w:pStyle w:val="Body2"/>
        <w:ind w:left="720" w:firstLine="0"/>
      </w:pPr>
    </w:p>
    <w:p w:rsidR="00CE2381" w:rsidRPr="0095283E" w:rsidRDefault="00CE2381" w:rsidP="009446FD">
      <w:pPr>
        <w:pStyle w:val="Body2"/>
        <w:ind w:left="720" w:hanging="360"/>
        <w:rPr>
          <w:b/>
        </w:rPr>
      </w:pPr>
      <w:r w:rsidRPr="0095283E">
        <w:rPr>
          <w:b/>
        </w:rPr>
        <w:t xml:space="preserve">Pengaruh </w:t>
      </w:r>
      <w:r>
        <w:rPr>
          <w:b/>
        </w:rPr>
        <w:t>Budaya Organisasi</w:t>
      </w:r>
      <w:r w:rsidRPr="0095283E">
        <w:rPr>
          <w:b/>
        </w:rPr>
        <w:t xml:space="preserve"> terhadap Kinerja Karyawan</w:t>
      </w:r>
    </w:p>
    <w:p w:rsidR="00CE2381" w:rsidRDefault="00CE2381" w:rsidP="009446FD">
      <w:pPr>
        <w:pStyle w:val="Body2"/>
        <w:ind w:left="720" w:firstLine="0"/>
      </w:pPr>
      <w:r>
        <w:t xml:space="preserve">Berdasarkan hasil pengujian signifikansi dan regresi linieritas disimpulkan bahwa hasil regresi budaya organisasi dengan kinerja adalah 0,296, tampak bahwa koefisien regresi budaya organisasi mempunyai pengaruh positif terhadap kinerja karyawan. Koefisien regresi budaya organisasi sebesar 0,296 mengandung arti bahwa apabila nilai koefisien regresi lainnya dipertahankan maka perubahan satu nilai skor budaya organisasi akan memberi pengaruh positif sebesar 0,296; unit skor kinerja karyawan dengan konstanta 23,686. </w:t>
      </w:r>
    </w:p>
    <w:p w:rsidR="00CE2381" w:rsidRDefault="00CE2381" w:rsidP="009446FD">
      <w:pPr>
        <w:pStyle w:val="Body2"/>
        <w:ind w:left="720" w:firstLine="0"/>
      </w:pPr>
      <w:r>
        <w:t>Uji keberartian menggunakan uji t diperoleh thitung sebesar 3,315; karena nilai thitung &gt; nilai ttabel 1,98, maka hipotesa ketiga teruji, ini berarti budaya organisasi berpengaruh positif terhadap kinerja karyawan, sehingga dapat disimpulkan bahwa budaya organisasi yang dimiliki karyawan berupa inovasi dan keberanian mengambil resiko, perhatian terhadap detail, orientasi hasil, orientasi orang, orientasi tim, keagresivan, stabilitas yang mendasari dirinya untuk bekerja.</w:t>
      </w:r>
    </w:p>
    <w:p w:rsidR="00CE2381" w:rsidRDefault="00CE2381" w:rsidP="009446FD">
      <w:pPr>
        <w:pStyle w:val="Body2"/>
        <w:ind w:left="720" w:firstLine="0"/>
      </w:pPr>
      <w:r>
        <w:t xml:space="preserve">Hasil Penelitian ini mendukung penelitian terdahulu yaitu Emma Tampubolon, Voctoria Naomi T.P dan Nenny Anggraini (2015), Muliana Hafasnuddin, dan Mahdani </w:t>
      </w:r>
      <w:r>
        <w:lastRenderedPageBreak/>
        <w:t>Ibrahim (2015), Indayati Nurul et al. (2012), Hamdia Mudor (2014), Menaka, WHS dan Chandrika, KAC (2015), Fakhar Shahzad et.al (2011), Alharbi Mohammad Awadh &amp; Alyahya Mohammed Saad (2013). Rivai (2015) menyatakan bahwa budaya organisasi dapat mempunyai dampak signifikan pada prestasi kerja dalam jangka panjang. Kutipan tersebut dapat dimaknai bahwa budaya organisasi dapat mempengaruhi dan meningkatkan kinerja para karyawannya, karena sistem nilai dan norma yang dibentuk para anggota sudah tersedia sehingga hanya tinggal melaksanakannya.</w:t>
      </w:r>
    </w:p>
    <w:p w:rsidR="00CE2381" w:rsidRDefault="00CE2381" w:rsidP="009446FD">
      <w:pPr>
        <w:pStyle w:val="Body2"/>
        <w:ind w:left="720" w:hanging="360"/>
        <w:rPr>
          <w:b/>
        </w:rPr>
      </w:pPr>
      <w:r w:rsidRPr="0095283E">
        <w:rPr>
          <w:b/>
        </w:rPr>
        <w:t xml:space="preserve">Pengaruh </w:t>
      </w:r>
      <w:r>
        <w:rPr>
          <w:b/>
        </w:rPr>
        <w:t>Motivasi, Disiplin Kerja dan Budaya Organisasi secara bersama-sama terhadap kinerja karyawan</w:t>
      </w:r>
    </w:p>
    <w:p w:rsidR="00CE2381" w:rsidRDefault="00CE2381" w:rsidP="009446FD">
      <w:pPr>
        <w:pStyle w:val="Body2"/>
        <w:ind w:left="720" w:firstLine="0"/>
      </w:pPr>
      <w:r>
        <w:t>Berdasarkan uji regresi linier berganda, diketahui bahwa uji simultan menunjukkan ada pengaruh bersama motivasi, disiplin kerja dan budaya organisasi terhadap kinerja karyawan, hal ini menunjukan bahwa semakin motivasi, disiplin kerja dan busaya organisasi karyawan pada PT. Nipress Tbk, berakibat semakin meningkatkan pula kinerja karyawan.</w:t>
      </w:r>
    </w:p>
    <w:p w:rsidR="00CE2381" w:rsidRDefault="00CE2381" w:rsidP="009446FD">
      <w:pPr>
        <w:pStyle w:val="Body2"/>
        <w:ind w:left="720" w:firstLine="0"/>
      </w:pPr>
      <w:r>
        <w:t xml:space="preserve">Hal ini terbukti dari nilai koefisien determinasi R square yang menyatakan sumbangan bersama motivasi, disiplin kerja dan budaya organisasi terhadap peningkatan kinerja karyawan sebesar 0,408. Angka ini dapat diinterpretasikan bahwa 40,8% variansi yang ada pada variabel kinerja karyawan dapat diprediksi oleh variabel motivasi, disiplin kerja dan budaya organisasi, sedangkan 59,2% berasal dari variabel-vaiabel bebas lainnya sebagai penentu tingginya kinerja karyawan. </w:t>
      </w:r>
    </w:p>
    <w:p w:rsidR="00CE2381" w:rsidRDefault="00CE2381" w:rsidP="009446FD">
      <w:pPr>
        <w:pStyle w:val="Body2"/>
        <w:ind w:left="720" w:firstLine="0"/>
      </w:pPr>
      <w:r>
        <w:lastRenderedPageBreak/>
        <w:t>Hasil pengujian signifikansi dan linieritas disimpulkan bahwa regresi kinerja karyawan 23,686 + 0,115 motivasi + 0,151 disiplin kerja + 0,296 budaya organisasi sangat signifikan dan linier. Demikian juga dengan uji f, pengaruh ketiga variabel bebas tersebut secara bersama-sama terhadap variabel kinerja karyawan (Y) mempunyai pengaruh. Hal ini terbukti dari f - hitung &gt; f - tabel sebesar 19,786 &gt; f-tabel (3,95). Oleh karena itu hasil uji hipotesis antara ketiga variabel tersebut layak untuk dijadikan hasil akhir atau rujukan untuk penelitiaan selanjutnya.</w:t>
      </w:r>
    </w:p>
    <w:p w:rsidR="00CE2381" w:rsidRPr="0095283E" w:rsidRDefault="00CE2381" w:rsidP="009446FD">
      <w:pPr>
        <w:pStyle w:val="Body2"/>
        <w:ind w:left="720" w:firstLine="0"/>
      </w:pPr>
      <w:r>
        <w:t>Setelah diuji hipotesis pada analisis regresi berganda terbukti secara positif dan signifikan terdapat pengaruh Motivasi, Disiplin Kerja dan Budaya Organisasi terhadap kinerja karyawan PT. Nipress Tbk. Fenomena ketiga variabel bebas yaitu motivasi, disiplin kerja dan budaya organisasi memberikan pengaruh yang sangat signifikan terhadap kinerja karyawan, dengan kata lain apabila ingin meningkatkan kinerja yang dapat meningkatkan produk (hasil) dari suatu perusahaan maka perusahaan tidak dapat mengabaikan ketiga variabel tersebut, bahkan secara konsep manajerial harus terus ditingkatkan ke level yang lebih tinggi.</w:t>
      </w:r>
    </w:p>
    <w:p w:rsidR="00CE2381" w:rsidRDefault="00CE2381" w:rsidP="009446FD">
      <w:pPr>
        <w:pStyle w:val="Body2"/>
        <w:ind w:left="720" w:hanging="360"/>
      </w:pPr>
    </w:p>
    <w:p w:rsidR="00CE2381" w:rsidRPr="00621051" w:rsidRDefault="00CE2381" w:rsidP="00F33823">
      <w:pPr>
        <w:pStyle w:val="ListParagraph"/>
        <w:numPr>
          <w:ilvl w:val="0"/>
          <w:numId w:val="4"/>
        </w:numPr>
        <w:spacing w:after="0" w:line="24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sidRPr="00804603">
        <w:rPr>
          <w:rFonts w:ascii="Times New Roman" w:hAnsi="Times New Roman" w:cs="Times New Roman"/>
          <w:b/>
          <w:sz w:val="24"/>
          <w:szCs w:val="24"/>
          <w:lang w:val="id-ID"/>
        </w:rPr>
        <w:t>KESIMPULAN</w:t>
      </w:r>
    </w:p>
    <w:bookmarkEnd w:id="0"/>
    <w:bookmarkEnd w:id="1"/>
    <w:p w:rsidR="00CE2381" w:rsidRPr="0095283E" w:rsidRDefault="00CE2381" w:rsidP="009446FD">
      <w:pPr>
        <w:autoSpaceDE w:val="0"/>
        <w:autoSpaceDN w:val="0"/>
        <w:adjustRightInd w:val="0"/>
        <w:spacing w:after="0" w:line="240" w:lineRule="auto"/>
        <w:ind w:firstLine="720"/>
        <w:jc w:val="both"/>
        <w:rPr>
          <w:rFonts w:ascii="Times New Roman" w:hAnsi="Times New Roman"/>
          <w:sz w:val="24"/>
          <w:szCs w:val="24"/>
        </w:rPr>
      </w:pPr>
      <w:r w:rsidRPr="0095283E">
        <w:rPr>
          <w:rFonts w:ascii="Times New Roman" w:hAnsi="Times New Roman"/>
          <w:sz w:val="24"/>
          <w:szCs w:val="24"/>
        </w:rPr>
        <w:t>Hasil pengujian hipotesis terbukti bahwa motivasi, disiplin kerja dan budaya organisasi baik sendiri-sendiri maupun bersama berpengaruh positif terhadap kinerja karyawan di PT Nipress Tbk, dengan uraian sebagai berikut:</w:t>
      </w:r>
    </w:p>
    <w:p w:rsidR="00CE2381" w:rsidRDefault="00CE2381" w:rsidP="00F33823">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95283E">
        <w:rPr>
          <w:rFonts w:ascii="Times New Roman" w:hAnsi="Times New Roman"/>
          <w:sz w:val="24"/>
          <w:szCs w:val="24"/>
        </w:rPr>
        <w:t xml:space="preserve">Motivasi berpengaruh signifikan terhadap kinerja karyawan, artinya bahwa kinerja karyawan PT Nipress Tbk, dipengaruhi oleh motivasi khususnya motivasi ekstrinsik dan </w:t>
      </w:r>
      <w:r w:rsidRPr="0095283E">
        <w:rPr>
          <w:rFonts w:ascii="Times New Roman" w:hAnsi="Times New Roman"/>
          <w:sz w:val="24"/>
          <w:szCs w:val="24"/>
        </w:rPr>
        <w:lastRenderedPageBreak/>
        <w:t xml:space="preserve">intrinsik. Apabila motivasi baik ekstrinsik dan intrinsik lebih ditingkatkan, maka secara langsung maupun tidak langsung </w:t>
      </w:r>
      <w:proofErr w:type="gramStart"/>
      <w:r w:rsidRPr="0095283E">
        <w:rPr>
          <w:rFonts w:ascii="Times New Roman" w:hAnsi="Times New Roman"/>
          <w:sz w:val="24"/>
          <w:szCs w:val="24"/>
        </w:rPr>
        <w:t>akan</w:t>
      </w:r>
      <w:proofErr w:type="gramEnd"/>
      <w:r w:rsidRPr="0095283E">
        <w:rPr>
          <w:rFonts w:ascii="Times New Roman" w:hAnsi="Times New Roman"/>
          <w:sz w:val="24"/>
          <w:szCs w:val="24"/>
        </w:rPr>
        <w:t xml:space="preserve"> mampu meningkatkan kinerja karyawan PT. Nipress Tbk.</w:t>
      </w:r>
    </w:p>
    <w:p w:rsidR="00CE2381" w:rsidRDefault="00CE2381" w:rsidP="00F33823">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95283E">
        <w:rPr>
          <w:rFonts w:ascii="Times New Roman" w:hAnsi="Times New Roman"/>
          <w:sz w:val="24"/>
          <w:szCs w:val="24"/>
        </w:rPr>
        <w:t xml:space="preserve">Disiplin kerja berpengaruh signifikan terhadap kinerja karyawan, artinya bahwa kinerja karyawan PT Nipress Tbk, dipengaruhi oleh disiplin kerja khususnya disiplin preventif dan korektif. Apabila disiplin kerja ditingkatkan pada masing-masing individu, maka secara langsung maupun tidak langsung </w:t>
      </w:r>
      <w:proofErr w:type="gramStart"/>
      <w:r w:rsidRPr="0095283E">
        <w:rPr>
          <w:rFonts w:ascii="Times New Roman" w:hAnsi="Times New Roman"/>
          <w:sz w:val="24"/>
          <w:szCs w:val="24"/>
        </w:rPr>
        <w:t>akan</w:t>
      </w:r>
      <w:proofErr w:type="gramEnd"/>
      <w:r w:rsidRPr="0095283E">
        <w:rPr>
          <w:rFonts w:ascii="Times New Roman" w:hAnsi="Times New Roman"/>
          <w:sz w:val="24"/>
          <w:szCs w:val="24"/>
        </w:rPr>
        <w:t xml:space="preserve"> mampu meningkatkan kinerja karyawan pada PT. Nipress Tbk.</w:t>
      </w:r>
    </w:p>
    <w:p w:rsidR="00CE2381" w:rsidRDefault="00CE2381" w:rsidP="00F33823">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95283E">
        <w:rPr>
          <w:rFonts w:ascii="Times New Roman" w:hAnsi="Times New Roman"/>
          <w:sz w:val="24"/>
          <w:szCs w:val="24"/>
        </w:rPr>
        <w:lastRenderedPageBreak/>
        <w:t xml:space="preserve">Budaya Organisasi berpengaruh signifikan terhadap kinerja karyawan, artinya semakin kuat budaya organisasi pada PT. Nipress Tbk maka </w:t>
      </w:r>
      <w:proofErr w:type="gramStart"/>
      <w:r w:rsidRPr="0095283E">
        <w:rPr>
          <w:rFonts w:ascii="Times New Roman" w:hAnsi="Times New Roman"/>
          <w:sz w:val="24"/>
          <w:szCs w:val="24"/>
        </w:rPr>
        <w:t>akan</w:t>
      </w:r>
      <w:proofErr w:type="gramEnd"/>
      <w:r w:rsidRPr="0095283E">
        <w:rPr>
          <w:rFonts w:ascii="Times New Roman" w:hAnsi="Times New Roman"/>
          <w:sz w:val="24"/>
          <w:szCs w:val="24"/>
        </w:rPr>
        <w:t xml:space="preserve"> semakin kuat efek atau pengaruhnya terhadap perilaku karyawan yang pada akhirnya akan meningkatkan kinerja karyawan PT. Nipress Tbk.</w:t>
      </w:r>
    </w:p>
    <w:p w:rsidR="00CE2381" w:rsidRDefault="00CE2381" w:rsidP="00F33823">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95283E">
        <w:rPr>
          <w:rFonts w:ascii="Times New Roman" w:hAnsi="Times New Roman"/>
          <w:sz w:val="24"/>
          <w:szCs w:val="24"/>
        </w:rPr>
        <w:t xml:space="preserve">Variabel Motivasi, disiplin kerja dan budaya organisasi secara bersama-sama memiliki pengaruh yang signifikan terhadap kinerja karyawan di PT Nipress Tbk. Apabila masing-masing variabel ditingkatkan maka secara langsung maupun tidak langsung </w:t>
      </w:r>
      <w:proofErr w:type="gramStart"/>
      <w:r w:rsidRPr="0095283E">
        <w:rPr>
          <w:rFonts w:ascii="Times New Roman" w:hAnsi="Times New Roman"/>
          <w:sz w:val="24"/>
          <w:szCs w:val="24"/>
        </w:rPr>
        <w:t>akan</w:t>
      </w:r>
      <w:proofErr w:type="gramEnd"/>
      <w:r w:rsidRPr="0095283E">
        <w:rPr>
          <w:rFonts w:ascii="Times New Roman" w:hAnsi="Times New Roman"/>
          <w:sz w:val="24"/>
          <w:szCs w:val="24"/>
        </w:rPr>
        <w:t xml:space="preserve"> mampu meningkatkan kinerja karyawan PT. Nipress Tbk.</w:t>
      </w:r>
    </w:p>
    <w:p w:rsidR="00CE2381" w:rsidRDefault="00CE2381" w:rsidP="009446FD">
      <w:pPr>
        <w:autoSpaceDE w:val="0"/>
        <w:autoSpaceDN w:val="0"/>
        <w:adjustRightInd w:val="0"/>
        <w:spacing w:after="0" w:line="240" w:lineRule="auto"/>
        <w:jc w:val="both"/>
        <w:rPr>
          <w:rFonts w:ascii="Times New Roman" w:hAnsi="Times New Roman"/>
          <w:sz w:val="24"/>
          <w:szCs w:val="24"/>
        </w:rPr>
        <w:sectPr w:rsidR="00CE2381" w:rsidSect="009446FD">
          <w:type w:val="continuous"/>
          <w:pgSz w:w="11906" w:h="16838"/>
          <w:pgMar w:top="1701" w:right="1134" w:bottom="1418" w:left="1418" w:header="709" w:footer="709" w:gutter="0"/>
          <w:pgNumType w:start="10"/>
          <w:cols w:num="2" w:space="708"/>
          <w:titlePg/>
          <w:docGrid w:linePitch="360"/>
        </w:sect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Default="00CE2381" w:rsidP="009446FD">
      <w:pPr>
        <w:autoSpaceDE w:val="0"/>
        <w:autoSpaceDN w:val="0"/>
        <w:adjustRightInd w:val="0"/>
        <w:spacing w:after="0" w:line="240" w:lineRule="auto"/>
        <w:jc w:val="both"/>
        <w:rPr>
          <w:rFonts w:ascii="Times New Roman" w:hAnsi="Times New Roman"/>
          <w:sz w:val="24"/>
          <w:szCs w:val="24"/>
        </w:rPr>
      </w:pPr>
    </w:p>
    <w:p w:rsidR="00CE2381" w:rsidRPr="00E94087" w:rsidRDefault="00CE2381" w:rsidP="009446FD">
      <w:pPr>
        <w:autoSpaceDE w:val="0"/>
        <w:autoSpaceDN w:val="0"/>
        <w:adjustRightInd w:val="0"/>
        <w:spacing w:after="0" w:line="240" w:lineRule="auto"/>
        <w:jc w:val="both"/>
        <w:rPr>
          <w:rFonts w:ascii="Times New Roman" w:hAnsi="Times New Roman"/>
          <w:sz w:val="24"/>
          <w:szCs w:val="24"/>
        </w:rPr>
      </w:pPr>
    </w:p>
    <w:p w:rsidR="00CE2381" w:rsidRPr="00804603" w:rsidRDefault="00CE2381" w:rsidP="00804603">
      <w:pPr>
        <w:autoSpaceDE w:val="0"/>
        <w:autoSpaceDN w:val="0"/>
        <w:adjustRightInd w:val="0"/>
        <w:spacing w:after="0" w:line="240" w:lineRule="auto"/>
        <w:jc w:val="both"/>
        <w:rPr>
          <w:rFonts w:ascii="Times New Roman" w:hAnsi="Times New Roman"/>
          <w:sz w:val="24"/>
          <w:szCs w:val="24"/>
          <w:lang w:val="id-ID"/>
        </w:rPr>
      </w:pPr>
    </w:p>
    <w:p w:rsidR="00CE2381" w:rsidRDefault="00CE2381" w:rsidP="009446FD">
      <w:pPr>
        <w:pStyle w:val="ListParagraph"/>
        <w:keepNext/>
        <w:keepLines/>
        <w:numPr>
          <w:ilvl w:val="0"/>
          <w:numId w:val="1"/>
        </w:numPr>
        <w:autoSpaceDE w:val="0"/>
        <w:autoSpaceDN w:val="0"/>
        <w:adjustRightInd w:val="0"/>
        <w:spacing w:after="0" w:line="240" w:lineRule="auto"/>
        <w:ind w:left="709" w:hanging="709"/>
        <w:rPr>
          <w:rFonts w:ascii="Times New Roman" w:hAnsi="Times New Roman" w:cs="Times New Roman"/>
          <w:b/>
          <w:bCs/>
          <w:sz w:val="24"/>
          <w:szCs w:val="24"/>
        </w:rPr>
      </w:pPr>
      <w:r w:rsidRPr="00A44FB1">
        <w:rPr>
          <w:rFonts w:ascii="Times New Roman" w:hAnsi="Times New Roman" w:cs="Times New Roman"/>
          <w:b/>
          <w:bCs/>
          <w:sz w:val="24"/>
          <w:szCs w:val="24"/>
        </w:rPr>
        <w:lastRenderedPageBreak/>
        <w:t>DAFTAR PUSTAKA</w:t>
      </w:r>
    </w:p>
    <w:p w:rsidR="00CE2381" w:rsidRPr="00FF5370" w:rsidRDefault="00CE2381" w:rsidP="009446FD">
      <w:pPr>
        <w:pStyle w:val="ListParagraph"/>
        <w:keepNext/>
        <w:keepLines/>
        <w:autoSpaceDE w:val="0"/>
        <w:autoSpaceDN w:val="0"/>
        <w:adjustRightInd w:val="0"/>
        <w:spacing w:after="0" w:line="240" w:lineRule="auto"/>
        <w:ind w:left="284"/>
        <w:rPr>
          <w:rFonts w:ascii="Times New Roman" w:hAnsi="Times New Roman" w:cs="Times New Roman"/>
          <w:b/>
          <w:bCs/>
          <w:sz w:val="24"/>
          <w:szCs w:val="24"/>
        </w:rPr>
      </w:pPr>
    </w:p>
    <w:p w:rsidR="00CE2381" w:rsidRDefault="00CE2381" w:rsidP="00CD52D5">
      <w:pPr>
        <w:pStyle w:val="NoSpacing"/>
        <w:sectPr w:rsidR="00CE2381" w:rsidSect="009446FD">
          <w:type w:val="continuous"/>
          <w:pgSz w:w="11906" w:h="16838"/>
          <w:pgMar w:top="1701" w:right="1134" w:bottom="1418" w:left="1418" w:header="709" w:footer="709" w:gutter="0"/>
          <w:pgNumType w:start="10"/>
          <w:cols w:space="708"/>
          <w:titlePg/>
          <w:docGrid w:linePitch="360"/>
        </w:sectPr>
      </w:pPr>
    </w:p>
    <w:p w:rsidR="00CE2381" w:rsidRPr="00CD52D5" w:rsidRDefault="00CE2381" w:rsidP="00CD52D5">
      <w:pPr>
        <w:pStyle w:val="NoSpacing"/>
      </w:pPr>
      <w:r w:rsidRPr="00380819">
        <w:lastRenderedPageBreak/>
        <w:t xml:space="preserve">M, Sardiman. 2011. </w:t>
      </w:r>
      <w:r w:rsidRPr="00380819">
        <w:rPr>
          <w:i/>
        </w:rPr>
        <w:t>Interaksi dan Motivasi Belajar-Mengajar</w:t>
      </w:r>
      <w:r w:rsidRPr="00380819">
        <w:t>. Jakarta: Rajawali Pers.</w:t>
      </w:r>
    </w:p>
    <w:p w:rsidR="00CE2381" w:rsidRPr="00380819" w:rsidRDefault="00CE2381" w:rsidP="00CD52D5">
      <w:pPr>
        <w:pStyle w:val="NoSpacing"/>
        <w:ind w:left="426" w:hanging="426"/>
      </w:pPr>
      <w:r w:rsidRPr="00380819">
        <w:t>Any Noor. 2013.</w:t>
      </w:r>
      <w:r w:rsidRPr="00380819">
        <w:rPr>
          <w:i/>
        </w:rPr>
        <w:t>Manajemen Event</w:t>
      </w:r>
      <w:r w:rsidRPr="00380819">
        <w:t>. Bandung : Alfabeta.</w:t>
      </w:r>
    </w:p>
    <w:p w:rsidR="00CE2381" w:rsidRPr="00380819" w:rsidRDefault="00CE2381" w:rsidP="00CD52D5">
      <w:pPr>
        <w:pStyle w:val="NoSpacing"/>
      </w:pPr>
    </w:p>
    <w:p w:rsidR="00CE2381" w:rsidRPr="00380819" w:rsidRDefault="00CE2381" w:rsidP="00CD52D5">
      <w:pPr>
        <w:pStyle w:val="NoSpacing"/>
      </w:pPr>
      <w:r w:rsidRPr="00380819">
        <w:t xml:space="preserve">Bangun, Wilson. (2012). </w:t>
      </w:r>
      <w:r w:rsidRPr="00380819">
        <w:rPr>
          <w:i/>
        </w:rPr>
        <w:t>Manajemen Sumber Daya Manusia</w:t>
      </w:r>
      <w:r w:rsidRPr="00380819">
        <w:t>. Jakarta : Erlangga.</w:t>
      </w:r>
    </w:p>
    <w:p w:rsidR="00CE2381" w:rsidRPr="00380819" w:rsidRDefault="00CE2381" w:rsidP="00CD52D5">
      <w:pPr>
        <w:pStyle w:val="NoSpacing"/>
      </w:pPr>
    </w:p>
    <w:p w:rsidR="00CE2381" w:rsidRPr="00380819" w:rsidRDefault="00CE2381" w:rsidP="00CD52D5">
      <w:pPr>
        <w:spacing w:after="0" w:line="240" w:lineRule="auto"/>
        <w:ind w:left="567" w:hanging="567"/>
        <w:jc w:val="both"/>
        <w:rPr>
          <w:rFonts w:ascii="Times New Roman" w:hAnsi="Times New Roman"/>
          <w:sz w:val="24"/>
        </w:rPr>
      </w:pPr>
      <w:r w:rsidRPr="00380819">
        <w:rPr>
          <w:rFonts w:ascii="Times New Roman" w:hAnsi="Times New Roman"/>
          <w:sz w:val="24"/>
          <w:lang w:val="id-ID"/>
        </w:rPr>
        <w:t>C</w:t>
      </w:r>
      <w:r w:rsidRPr="00380819">
        <w:rPr>
          <w:rFonts w:ascii="Times New Roman" w:hAnsi="Times New Roman"/>
          <w:sz w:val="24"/>
        </w:rPr>
        <w:t xml:space="preserve">harles W. Lamb, Joseph F. Hair, Carl Mcdaniel. 2011. </w:t>
      </w:r>
      <w:r w:rsidRPr="00380819">
        <w:rPr>
          <w:rFonts w:ascii="Times New Roman" w:hAnsi="Times New Roman"/>
          <w:i/>
          <w:sz w:val="24"/>
        </w:rPr>
        <w:t>Pemasaran</w:t>
      </w:r>
      <w:r w:rsidRPr="00380819">
        <w:rPr>
          <w:rFonts w:ascii="Times New Roman" w:hAnsi="Times New Roman"/>
          <w:sz w:val="24"/>
        </w:rPr>
        <w:t>. Salemba Empat, Jakarta.</w:t>
      </w:r>
    </w:p>
    <w:p w:rsidR="00CE2381" w:rsidRDefault="00CE2381" w:rsidP="00CD52D5">
      <w:pPr>
        <w:pStyle w:val="NoSpacing"/>
      </w:pPr>
      <w:r w:rsidRPr="00380819">
        <w:t xml:space="preserve">Fahmi, Irham. (2014). </w:t>
      </w:r>
      <w:r w:rsidRPr="00380819">
        <w:rPr>
          <w:i/>
        </w:rPr>
        <w:t>Analisa Kinerja Keuangan</w:t>
      </w:r>
      <w:r w:rsidRPr="00380819">
        <w:t>. Bandung : Alfabeta.</w:t>
      </w:r>
    </w:p>
    <w:p w:rsidR="00CE2381" w:rsidRPr="00E70A69" w:rsidRDefault="00CE2381" w:rsidP="00E70A69">
      <w:pPr>
        <w:spacing w:line="240" w:lineRule="auto"/>
        <w:ind w:left="547" w:hanging="547"/>
        <w:jc w:val="both"/>
        <w:rPr>
          <w:rFonts w:ascii="Times New Roman" w:hAnsi="Times New Roman" w:cs="Times New Roman"/>
          <w:i/>
          <w:iCs/>
          <w:sz w:val="24"/>
          <w:szCs w:val="24"/>
        </w:rPr>
      </w:pPr>
      <w:proofErr w:type="gramStart"/>
      <w:r w:rsidRPr="00B53BA1">
        <w:rPr>
          <w:rFonts w:ascii="Times New Roman" w:hAnsi="Times New Roman" w:cs="Times New Roman"/>
          <w:color w:val="222222"/>
          <w:sz w:val="20"/>
          <w:szCs w:val="20"/>
          <w:shd w:val="clear" w:color="auto" w:fill="FFFFFF"/>
        </w:rPr>
        <w:t>Fauzi, S. E., &amp; Saluy, A. B. (2021).</w:t>
      </w:r>
      <w:proofErr w:type="gramEnd"/>
      <w:r w:rsidRPr="00B53BA1">
        <w:rPr>
          <w:rFonts w:ascii="Times New Roman" w:hAnsi="Times New Roman" w:cs="Times New Roman"/>
          <w:color w:val="222222"/>
          <w:sz w:val="20"/>
          <w:szCs w:val="20"/>
          <w:shd w:val="clear" w:color="auto" w:fill="FFFFFF"/>
        </w:rPr>
        <w:t xml:space="preserve"> Comparative Analysis of Financial Sustainability Using the Altman Z-Score, Springate, Zmijewski and Grover Models for Companies Listed at Indonesia Stock Exchange Sub-Sector Telecommunication Period 2014–2019</w:t>
      </w:r>
      <w:r>
        <w:rPr>
          <w:rFonts w:ascii="Arial" w:hAnsi="Arial" w:cs="Arial"/>
          <w:color w:val="222222"/>
          <w:sz w:val="20"/>
          <w:szCs w:val="20"/>
          <w:shd w:val="clear" w:color="auto" w:fill="FFFFFF"/>
        </w:rPr>
        <w:t>,</w:t>
      </w:r>
      <w:r w:rsidRPr="00B53BA1">
        <w:t xml:space="preserve"> </w:t>
      </w:r>
      <w:r w:rsidRPr="00B53BA1">
        <w:rPr>
          <w:i/>
          <w:iCs/>
        </w:rPr>
        <w:t>Journal of Economics and Business Vol.4, No.1, 2021: 57-78</w:t>
      </w:r>
    </w:p>
    <w:p w:rsidR="00CE2381" w:rsidRPr="00380819" w:rsidRDefault="00CE2381" w:rsidP="00CD52D5">
      <w:pPr>
        <w:pStyle w:val="NoSpacing"/>
      </w:pPr>
      <w:r w:rsidRPr="00380819">
        <w:t xml:space="preserve">Ghozali, Imam. (2016). </w:t>
      </w:r>
      <w:r w:rsidRPr="00380819">
        <w:rPr>
          <w:i/>
        </w:rPr>
        <w:t>Aplikasi Analisis Multivariate Dengan Program IBM SPSS 23</w:t>
      </w:r>
      <w:r w:rsidRPr="00380819">
        <w:t>. Semarang: Badan Penerbit Universitas Diponegoro.</w:t>
      </w:r>
    </w:p>
    <w:p w:rsidR="00CE2381" w:rsidRPr="00380819" w:rsidRDefault="00CE2381" w:rsidP="00CD52D5">
      <w:pPr>
        <w:pStyle w:val="NoSpacing"/>
      </w:pPr>
    </w:p>
    <w:p w:rsidR="00CE2381" w:rsidRPr="00380819" w:rsidRDefault="00CE2381" w:rsidP="00CD52D5">
      <w:pPr>
        <w:pStyle w:val="NoSpacing"/>
      </w:pPr>
      <w:r w:rsidRPr="00380819">
        <w:t xml:space="preserve">Hasibuan, Malayu. 2010. </w:t>
      </w:r>
      <w:r w:rsidRPr="00B10042">
        <w:rPr>
          <w:i/>
        </w:rPr>
        <w:t>Manajemen Sumber Daya Manusia</w:t>
      </w:r>
      <w:r w:rsidRPr="00380819">
        <w:t>, Jakarta: PT Bumi Aksara.</w:t>
      </w:r>
    </w:p>
    <w:p w:rsidR="00CE2381" w:rsidRPr="00380819" w:rsidRDefault="00CE2381" w:rsidP="00CD52D5">
      <w:pPr>
        <w:pStyle w:val="NoSpacing"/>
      </w:pPr>
    </w:p>
    <w:p w:rsidR="00CE2381" w:rsidRPr="00380819" w:rsidRDefault="00CE2381" w:rsidP="00CD52D5">
      <w:pPr>
        <w:spacing w:after="0" w:line="240" w:lineRule="auto"/>
        <w:ind w:left="567" w:hanging="567"/>
        <w:jc w:val="both"/>
        <w:rPr>
          <w:rFonts w:ascii="Times New Roman" w:hAnsi="Times New Roman"/>
          <w:sz w:val="24"/>
        </w:rPr>
      </w:pPr>
      <w:r w:rsidRPr="00380819">
        <w:rPr>
          <w:rFonts w:ascii="Times New Roman" w:hAnsi="Times New Roman"/>
          <w:sz w:val="24"/>
        </w:rPr>
        <w:t xml:space="preserve">Hofstede, Geerts, Minkov Michael. 2010. </w:t>
      </w:r>
      <w:r w:rsidRPr="00380819">
        <w:rPr>
          <w:rFonts w:ascii="Times New Roman" w:hAnsi="Times New Roman"/>
          <w:i/>
          <w:sz w:val="24"/>
        </w:rPr>
        <w:t>Cultures and Organizational: Software of the mind: Intercultural cooperation and its importancefor survival</w:t>
      </w:r>
      <w:r w:rsidRPr="00380819">
        <w:rPr>
          <w:rFonts w:ascii="Times New Roman" w:hAnsi="Times New Roman"/>
          <w:sz w:val="24"/>
        </w:rPr>
        <w:t>.</w:t>
      </w:r>
      <w:r w:rsidRPr="00380819">
        <w:rPr>
          <w:rFonts w:ascii="Times New Roman" w:hAnsi="Times New Roman"/>
          <w:i/>
          <w:sz w:val="24"/>
        </w:rPr>
        <w:t xml:space="preserve"> </w:t>
      </w:r>
      <w:proofErr w:type="gramStart"/>
      <w:r w:rsidRPr="00380819">
        <w:rPr>
          <w:rFonts w:ascii="Times New Roman" w:hAnsi="Times New Roman"/>
          <w:i/>
          <w:sz w:val="24"/>
        </w:rPr>
        <w:t>Third Edition</w:t>
      </w:r>
      <w:r w:rsidRPr="00380819">
        <w:rPr>
          <w:rFonts w:ascii="Times New Roman" w:hAnsi="Times New Roman"/>
          <w:sz w:val="24"/>
        </w:rPr>
        <w:t>.McGraw-Hill.</w:t>
      </w:r>
      <w:proofErr w:type="gramEnd"/>
      <w:r w:rsidRPr="00380819">
        <w:rPr>
          <w:rFonts w:ascii="Times New Roman" w:hAnsi="Times New Roman"/>
          <w:sz w:val="24"/>
        </w:rPr>
        <w:t xml:space="preserve"> New York.</w:t>
      </w:r>
    </w:p>
    <w:p w:rsidR="00CE2381" w:rsidRDefault="00CE2381" w:rsidP="00CD52D5">
      <w:pPr>
        <w:spacing w:after="0" w:line="240" w:lineRule="auto"/>
        <w:ind w:left="567" w:hanging="567"/>
        <w:jc w:val="both"/>
        <w:rPr>
          <w:rFonts w:ascii="Times New Roman" w:hAnsi="Times New Roman"/>
          <w:sz w:val="24"/>
        </w:rPr>
      </w:pPr>
      <w:proofErr w:type="gramStart"/>
      <w:r w:rsidRPr="00380819">
        <w:rPr>
          <w:rFonts w:ascii="Times New Roman" w:hAnsi="Times New Roman"/>
          <w:sz w:val="24"/>
        </w:rPr>
        <w:t>Kasmir.</w:t>
      </w:r>
      <w:proofErr w:type="gramEnd"/>
      <w:r w:rsidRPr="00380819">
        <w:rPr>
          <w:rFonts w:ascii="Times New Roman" w:hAnsi="Times New Roman"/>
          <w:sz w:val="24"/>
        </w:rPr>
        <w:t xml:space="preserve"> 2016. </w:t>
      </w:r>
      <w:r w:rsidRPr="00380819">
        <w:rPr>
          <w:rFonts w:ascii="Times New Roman" w:hAnsi="Times New Roman"/>
          <w:i/>
          <w:sz w:val="24"/>
        </w:rPr>
        <w:t xml:space="preserve">Manajemen Sumber Daya Manusia </w:t>
      </w:r>
      <w:proofErr w:type="gramStart"/>
      <w:r w:rsidRPr="00380819">
        <w:rPr>
          <w:rFonts w:ascii="Times New Roman" w:hAnsi="Times New Roman"/>
          <w:i/>
          <w:sz w:val="24"/>
        </w:rPr>
        <w:t>( Teori</w:t>
      </w:r>
      <w:proofErr w:type="gramEnd"/>
      <w:r w:rsidRPr="00380819">
        <w:rPr>
          <w:rFonts w:ascii="Times New Roman" w:hAnsi="Times New Roman"/>
          <w:i/>
          <w:sz w:val="24"/>
        </w:rPr>
        <w:t xml:space="preserve"> dan Praktik </w:t>
      </w:r>
      <w:r w:rsidRPr="00380819">
        <w:rPr>
          <w:rFonts w:ascii="Times New Roman" w:hAnsi="Times New Roman"/>
          <w:sz w:val="24"/>
        </w:rPr>
        <w:t xml:space="preserve">). </w:t>
      </w:r>
      <w:proofErr w:type="gramStart"/>
      <w:r w:rsidRPr="00380819">
        <w:rPr>
          <w:rFonts w:ascii="Times New Roman" w:hAnsi="Times New Roman"/>
          <w:sz w:val="24"/>
        </w:rPr>
        <w:t>PT. Raja Grafindo Persada.</w:t>
      </w:r>
      <w:proofErr w:type="gramEnd"/>
      <w:r w:rsidRPr="00380819">
        <w:rPr>
          <w:rFonts w:ascii="Times New Roman" w:hAnsi="Times New Roman"/>
          <w:sz w:val="24"/>
        </w:rPr>
        <w:t xml:space="preserve"> Jakarta.</w:t>
      </w:r>
    </w:p>
    <w:p w:rsidR="00CE2381" w:rsidRPr="00D615A8" w:rsidRDefault="00CE2381" w:rsidP="00D615A8">
      <w:pPr>
        <w:spacing w:line="240" w:lineRule="auto"/>
        <w:ind w:left="547" w:hanging="54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Kemalasari, N., &amp; Saluy, A. B.(2018),</w:t>
      </w:r>
      <w:r>
        <w:t>The Effect of Human Capital, Structural Capital and Relation Capital on Company Performance</w:t>
      </w:r>
      <w:r>
        <w:rPr>
          <w:rFonts w:ascii="Arial" w:hAnsi="Arial" w:cs="Arial"/>
          <w:color w:val="222222"/>
          <w:sz w:val="20"/>
          <w:szCs w:val="20"/>
          <w:shd w:val="clear" w:color="auto" w:fill="FFFFFF"/>
        </w:rPr>
        <w:t>,</w:t>
      </w:r>
      <w:r w:rsidRPr="00BB76D7">
        <w:t xml:space="preserve"> </w:t>
      </w:r>
      <w:r w:rsidRPr="00BB76D7">
        <w:rPr>
          <w:rFonts w:ascii="Times New Roman" w:hAnsi="Times New Roman" w:cs="Times New Roman"/>
          <w:i/>
          <w:iCs/>
        </w:rPr>
        <w:t>Saudi Journal of Humanities and Social Sciences</w:t>
      </w:r>
      <w:r>
        <w:t xml:space="preserve"> </w:t>
      </w:r>
      <w:r>
        <w:rPr>
          <w:rFonts w:ascii="Arial" w:hAnsi="Arial" w:cs="Arial"/>
          <w:color w:val="222222"/>
          <w:sz w:val="20"/>
          <w:szCs w:val="20"/>
          <w:shd w:val="clear" w:color="auto" w:fill="FFFFFF"/>
        </w:rPr>
        <w:t>(SJHSS) ISSN 2415-6256,</w:t>
      </w:r>
      <w:r>
        <w:t>Vol-3,Iss-5 (May, 2018): 642-650</w:t>
      </w:r>
      <w:r w:rsidRPr="00D615A8">
        <w:rPr>
          <w:rFonts w:ascii="Arial" w:hAnsi="Arial" w:cs="Arial"/>
          <w:color w:val="222222"/>
          <w:sz w:val="20"/>
          <w:szCs w:val="20"/>
          <w:shd w:val="clear" w:color="auto" w:fill="FFFFFF"/>
        </w:rPr>
        <w:t xml:space="preserve"> </w:t>
      </w:r>
    </w:p>
    <w:p w:rsidR="00CE2381" w:rsidRPr="00380819" w:rsidRDefault="00CE2381" w:rsidP="00CD52D5">
      <w:pPr>
        <w:spacing w:after="0" w:line="240" w:lineRule="auto"/>
        <w:ind w:left="567" w:hanging="567"/>
        <w:jc w:val="both"/>
        <w:rPr>
          <w:rFonts w:ascii="Times New Roman" w:hAnsi="Times New Roman"/>
          <w:sz w:val="24"/>
        </w:rPr>
      </w:pPr>
      <w:r w:rsidRPr="00380819">
        <w:rPr>
          <w:rFonts w:ascii="Times New Roman" w:hAnsi="Times New Roman"/>
          <w:sz w:val="24"/>
        </w:rPr>
        <w:t xml:space="preserve">Khaerul, Umam. </w:t>
      </w:r>
      <w:proofErr w:type="gramStart"/>
      <w:r w:rsidRPr="00380819">
        <w:rPr>
          <w:rFonts w:ascii="Times New Roman" w:hAnsi="Times New Roman"/>
          <w:sz w:val="24"/>
        </w:rPr>
        <w:t xml:space="preserve">(2012). </w:t>
      </w:r>
      <w:r w:rsidRPr="00380819">
        <w:rPr>
          <w:rFonts w:ascii="Times New Roman" w:hAnsi="Times New Roman"/>
          <w:i/>
          <w:sz w:val="24"/>
        </w:rPr>
        <w:t>Manajemen Organisasi</w:t>
      </w:r>
      <w:r w:rsidRPr="00380819">
        <w:rPr>
          <w:rFonts w:ascii="Times New Roman" w:hAnsi="Times New Roman"/>
          <w:sz w:val="24"/>
        </w:rPr>
        <w:t>.</w:t>
      </w:r>
      <w:proofErr w:type="gramEnd"/>
      <w:r w:rsidRPr="00380819">
        <w:rPr>
          <w:rFonts w:ascii="Times New Roman" w:hAnsi="Times New Roman"/>
          <w:sz w:val="24"/>
        </w:rPr>
        <w:t xml:space="preserve"> Jakarta: Pustaka Setia.</w:t>
      </w:r>
    </w:p>
    <w:p w:rsidR="00CE2381" w:rsidRPr="00380819" w:rsidRDefault="00CE2381" w:rsidP="00CD52D5">
      <w:pPr>
        <w:spacing w:after="0" w:line="240" w:lineRule="auto"/>
        <w:ind w:left="567" w:hanging="567"/>
        <w:jc w:val="both"/>
        <w:rPr>
          <w:rFonts w:ascii="Times New Roman" w:hAnsi="Times New Roman"/>
          <w:sz w:val="24"/>
        </w:rPr>
      </w:pPr>
      <w:proofErr w:type="gramStart"/>
      <w:r w:rsidRPr="00380819">
        <w:rPr>
          <w:rFonts w:ascii="Times New Roman" w:hAnsi="Times New Roman"/>
          <w:sz w:val="24"/>
        </w:rPr>
        <w:t>Luthans, Fred &amp; Jonathan P. Doh.</w:t>
      </w:r>
      <w:proofErr w:type="gramEnd"/>
      <w:r w:rsidRPr="00380819">
        <w:rPr>
          <w:rFonts w:ascii="Times New Roman" w:hAnsi="Times New Roman"/>
          <w:sz w:val="24"/>
        </w:rPr>
        <w:t xml:space="preserve"> (2014). </w:t>
      </w:r>
      <w:r w:rsidRPr="00380819">
        <w:rPr>
          <w:rFonts w:ascii="Times New Roman" w:hAnsi="Times New Roman"/>
          <w:i/>
          <w:sz w:val="24"/>
        </w:rPr>
        <w:t>Manajemen Internasional: Budaya, Strategi, dan Perilaku</w:t>
      </w:r>
      <w:r w:rsidRPr="00380819">
        <w:rPr>
          <w:rFonts w:ascii="Times New Roman" w:hAnsi="Times New Roman"/>
          <w:sz w:val="24"/>
        </w:rPr>
        <w:t>. Jakarta: Salemba Empat.</w:t>
      </w:r>
    </w:p>
    <w:p w:rsidR="00CE2381" w:rsidRPr="00380819"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Mangkunegara, Anwar Prabu. 2013. </w:t>
      </w:r>
      <w:r w:rsidRPr="00380819">
        <w:rPr>
          <w:rFonts w:ascii="Times New Roman" w:hAnsi="Times New Roman"/>
          <w:i/>
          <w:iCs/>
          <w:sz w:val="24"/>
          <w:lang w:val="id-ID"/>
        </w:rPr>
        <w:t>Manajemen Sumber Daya Manusia Perusahaan</w:t>
      </w:r>
      <w:r w:rsidRPr="00380819">
        <w:rPr>
          <w:rFonts w:ascii="Times New Roman" w:hAnsi="Times New Roman"/>
          <w:sz w:val="24"/>
          <w:lang w:val="id-ID"/>
        </w:rPr>
        <w:t>. Remaja Rosdakarya. Bandung.</w:t>
      </w:r>
    </w:p>
    <w:p w:rsidR="00CE2381"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Moh Nazir, 2011. </w:t>
      </w:r>
      <w:r w:rsidRPr="00380819">
        <w:rPr>
          <w:rFonts w:ascii="Times New Roman" w:hAnsi="Times New Roman"/>
          <w:i/>
          <w:sz w:val="24"/>
          <w:lang w:val="id-ID"/>
        </w:rPr>
        <w:t>Metode Penelitian</w:t>
      </w:r>
      <w:r w:rsidRPr="00380819">
        <w:rPr>
          <w:rFonts w:ascii="Times New Roman" w:hAnsi="Times New Roman"/>
          <w:sz w:val="24"/>
          <w:lang w:val="id-ID"/>
        </w:rPr>
        <w:t>. Cetakan 6. Bogor: Penerbit Ghalia Indonesia.</w:t>
      </w:r>
    </w:p>
    <w:p w:rsidR="00CE2381" w:rsidRDefault="00CE2381" w:rsidP="00CD52D5">
      <w:pPr>
        <w:spacing w:after="0" w:line="240" w:lineRule="auto"/>
        <w:ind w:left="567" w:hanging="567"/>
        <w:jc w:val="both"/>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 xml:space="preserve">Nuryanto, U. W., Mz, M. D., Sutawidjaya, A. H., &amp; Saluy, A. B. (2020). </w:t>
      </w:r>
      <w:proofErr w:type="gramStart"/>
      <w:r>
        <w:rPr>
          <w:rFonts w:ascii="Arial" w:hAnsi="Arial" w:cs="Arial"/>
          <w:color w:val="222222"/>
          <w:sz w:val="20"/>
          <w:szCs w:val="20"/>
          <w:shd w:val="clear" w:color="auto" w:fill="FFFFFF"/>
        </w:rPr>
        <w:t>The Impact of Social Capital and Organizational Culture on Improving Organizational Performance.</w:t>
      </w:r>
      <w:proofErr w:type="gramEnd"/>
      <w:r>
        <w:rPr>
          <w:rFonts w:ascii="Arial" w:hAnsi="Arial" w:cs="Arial"/>
          <w:color w:val="222222"/>
          <w:sz w:val="20"/>
          <w:szCs w:val="20"/>
          <w:shd w:val="clear" w:color="auto" w:fill="FFFFFF"/>
        </w:rPr>
        <w:t> </w:t>
      </w:r>
      <w:r w:rsidRPr="00DF2B72">
        <w:rPr>
          <w:rFonts w:ascii="Times New Roman" w:hAnsi="Times New Roman" w:cs="Times New Roman"/>
          <w:i/>
          <w:iCs/>
          <w:color w:val="222222"/>
          <w:sz w:val="24"/>
          <w:szCs w:val="24"/>
          <w:shd w:val="clear" w:color="auto" w:fill="FFFFFF"/>
        </w:rPr>
        <w:t>International Review of Management and Marketing</w:t>
      </w:r>
      <w:r w:rsidRPr="00DF2B72">
        <w:rPr>
          <w:rFonts w:ascii="Times New Roman" w:hAnsi="Times New Roman" w:cs="Times New Roman"/>
          <w:color w:val="222222"/>
          <w:sz w:val="24"/>
          <w:szCs w:val="24"/>
          <w:shd w:val="clear" w:color="auto" w:fill="FFFFFF"/>
        </w:rPr>
        <w:t>, </w:t>
      </w:r>
      <w:r w:rsidRPr="00DF2B72">
        <w:rPr>
          <w:rFonts w:ascii="Times New Roman" w:hAnsi="Times New Roman" w:cs="Times New Roman"/>
          <w:i/>
          <w:iCs/>
          <w:color w:val="222222"/>
          <w:sz w:val="24"/>
          <w:szCs w:val="24"/>
          <w:shd w:val="clear" w:color="auto" w:fill="FFFFFF"/>
        </w:rPr>
        <w:t>10</w:t>
      </w:r>
      <w:r w:rsidRPr="00DF2B72">
        <w:rPr>
          <w:rFonts w:ascii="Times New Roman" w:hAnsi="Times New Roman" w:cs="Times New Roman"/>
          <w:color w:val="222222"/>
          <w:sz w:val="24"/>
          <w:szCs w:val="24"/>
          <w:shd w:val="clear" w:color="auto" w:fill="FFFFFF"/>
        </w:rPr>
        <w:t>(3), 93-100</w:t>
      </w:r>
    </w:p>
    <w:p w:rsidR="00CE2381" w:rsidRPr="00AF30FA" w:rsidRDefault="00CE2381" w:rsidP="00945A48">
      <w:pPr>
        <w:spacing w:line="240" w:lineRule="auto"/>
        <w:ind w:left="567" w:hanging="425"/>
        <w:jc w:val="both"/>
        <w:rPr>
          <w:rFonts w:ascii="Times New Roman" w:hAnsi="Times New Roman" w:cs="Times New Roman"/>
          <w:i/>
          <w:iCs/>
          <w:sz w:val="18"/>
          <w:szCs w:val="18"/>
        </w:rPr>
      </w:pPr>
      <w:r w:rsidRPr="00AF30FA">
        <w:rPr>
          <w:rFonts w:ascii="Times New Roman" w:eastAsia="Batang" w:hAnsi="Times New Roman" w:cs="Times New Roman"/>
          <w:b/>
          <w:bCs/>
          <w:i/>
          <w:iCs/>
          <w:color w:val="363636"/>
          <w:shd w:val="clear" w:color="auto" w:fill="FFFFFF"/>
        </w:rPr>
        <w:t>Pramudena,SriMarti;Saluy,A.B;Kemalasari,Novawiguna;PakriFahmi</w:t>
      </w:r>
      <w:r w:rsidRPr="00A611EC">
        <w:rPr>
          <w:rFonts w:ascii="Batang" w:eastAsia="Batang"/>
          <w:i/>
          <w:iCs/>
          <w:color w:val="363636"/>
          <w:shd w:val="clear" w:color="auto" w:fill="FFFFFF"/>
        </w:rPr>
        <w:t>,</w:t>
      </w:r>
      <w:r w:rsidRPr="00A611EC">
        <w:rPr>
          <w:rFonts w:ascii="Batang" w:eastAsia="Batang"/>
          <w:i/>
          <w:iCs/>
          <w:color w:val="363636"/>
          <w:sz w:val="24"/>
          <w:szCs w:val="24"/>
          <w:shd w:val="clear" w:color="auto" w:fill="FFFFFF"/>
        </w:rPr>
        <w:t>(</w:t>
      </w:r>
      <w:r>
        <w:rPr>
          <w:rFonts w:ascii="Batang" w:eastAsia="Batang"/>
          <w:i/>
          <w:iCs/>
          <w:color w:val="363636"/>
          <w:sz w:val="19"/>
          <w:szCs w:val="19"/>
          <w:shd w:val="clear" w:color="auto" w:fill="FFFFFF"/>
        </w:rPr>
        <w:t>2020)</w:t>
      </w:r>
      <w:r>
        <w:rPr>
          <w:rFonts w:ascii="Batang" w:eastAsia="Batang" w:hint="eastAsia"/>
          <w:i/>
          <w:iCs/>
          <w:color w:val="363636"/>
          <w:sz w:val="19"/>
          <w:szCs w:val="19"/>
          <w:shd w:val="clear" w:color="auto" w:fill="FFFFFF"/>
        </w:rPr>
        <w:t>.</w:t>
      </w:r>
      <w:r w:rsidRPr="00A611EC">
        <w:rPr>
          <w:rFonts w:ascii="Times New Roman" w:eastAsia="Batang" w:hAnsi="Times New Roman" w:cs="Times New Roman"/>
          <w:b/>
          <w:bCs/>
          <w:i/>
          <w:iCs/>
          <w:color w:val="363636"/>
          <w:sz w:val="16"/>
          <w:szCs w:val="16"/>
          <w:shd w:val="clear" w:color="auto" w:fill="FFFFFF"/>
        </w:rPr>
        <w:t>THE EFFECT OF INTELLECTUAL CAPITAL WITH THE COMPONENTS OF HUMAN CAPITAL AND SATISFICATION ON THE COMPANIES’ PERFORMANCE IN JAKARTA</w:t>
      </w:r>
      <w:r>
        <w:rPr>
          <w:rFonts w:ascii="Times New Roman" w:eastAsia="Batang" w:hAnsi="Times New Roman" w:cs="Times New Roman"/>
          <w:b/>
          <w:bCs/>
          <w:i/>
          <w:iCs/>
          <w:color w:val="363636"/>
          <w:sz w:val="16"/>
          <w:szCs w:val="16"/>
          <w:shd w:val="clear" w:color="auto" w:fill="FFFFFF"/>
        </w:rPr>
        <w:t>,</w:t>
      </w:r>
      <w:r w:rsidRPr="00AF30FA">
        <w:t xml:space="preserve"> </w:t>
      </w:r>
      <w:r w:rsidRPr="00AF30FA">
        <w:rPr>
          <w:rFonts w:ascii="Times New Roman" w:hAnsi="Times New Roman" w:cs="Times New Roman"/>
          <w:i/>
          <w:iCs/>
          <w:sz w:val="18"/>
          <w:szCs w:val="18"/>
        </w:rPr>
        <w:t>JOURNAL OF CRITICAL REVIEWS</w:t>
      </w:r>
      <w:r>
        <w:rPr>
          <w:rFonts w:ascii="Times New Roman" w:hAnsi="Times New Roman" w:cs="Times New Roman"/>
          <w:i/>
          <w:iCs/>
          <w:sz w:val="18"/>
          <w:szCs w:val="18"/>
        </w:rPr>
        <w:t>,</w:t>
      </w:r>
      <w:r w:rsidRPr="00AF30FA">
        <w:t xml:space="preserve"> </w:t>
      </w:r>
      <w:r w:rsidRPr="00AF30FA">
        <w:rPr>
          <w:rFonts w:ascii="Times New Roman" w:hAnsi="Times New Roman" w:cs="Times New Roman"/>
          <w:i/>
          <w:iCs/>
          <w:sz w:val="18"/>
          <w:szCs w:val="18"/>
        </w:rPr>
        <w:t>VOL 7, ISSUE 19, 2020</w:t>
      </w:r>
    </w:p>
    <w:p w:rsidR="00CE2381" w:rsidRPr="00380819" w:rsidRDefault="00CE2381" w:rsidP="00CD52D5">
      <w:pPr>
        <w:spacing w:after="0" w:line="240" w:lineRule="auto"/>
        <w:ind w:left="567" w:hanging="567"/>
        <w:jc w:val="both"/>
        <w:rPr>
          <w:rFonts w:ascii="Times New Roman" w:hAnsi="Times New Roman"/>
          <w:sz w:val="24"/>
          <w:lang w:val="id-ID"/>
        </w:rPr>
      </w:pPr>
    </w:p>
    <w:p w:rsidR="00CE2381" w:rsidRPr="00380819"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Priyatno, Duwi. 2012. </w:t>
      </w:r>
      <w:r w:rsidRPr="00380819">
        <w:rPr>
          <w:rFonts w:ascii="Times New Roman" w:hAnsi="Times New Roman"/>
          <w:i/>
          <w:sz w:val="24"/>
          <w:lang w:val="id-ID"/>
        </w:rPr>
        <w:t>Cara Kilat Belajar Analisis Data dengan SPSS 20</w:t>
      </w:r>
      <w:r w:rsidRPr="00380819">
        <w:rPr>
          <w:rFonts w:ascii="Times New Roman" w:hAnsi="Times New Roman"/>
          <w:sz w:val="24"/>
          <w:lang w:val="id-ID"/>
        </w:rPr>
        <w:t>. Edisi Kesatu. Yogyakarta: ANDI</w:t>
      </w:r>
    </w:p>
    <w:p w:rsidR="00CE2381" w:rsidRPr="00380819" w:rsidRDefault="00CE2381" w:rsidP="00CD52D5">
      <w:pPr>
        <w:spacing w:after="0" w:line="240" w:lineRule="auto"/>
        <w:ind w:left="567" w:hanging="567"/>
        <w:jc w:val="both"/>
        <w:rPr>
          <w:rFonts w:ascii="Times New Roman" w:hAnsi="Times New Roman"/>
          <w:sz w:val="24"/>
          <w:lang w:val="id-ID"/>
        </w:rPr>
      </w:pPr>
    </w:p>
    <w:p w:rsidR="00CE2381" w:rsidRPr="00380819" w:rsidRDefault="00CE2381" w:rsidP="00CD52D5">
      <w:pPr>
        <w:spacing w:after="0" w:line="240" w:lineRule="auto"/>
        <w:ind w:left="567" w:hanging="567"/>
        <w:jc w:val="both"/>
        <w:rPr>
          <w:rFonts w:ascii="Times New Roman" w:hAnsi="Times New Roman"/>
          <w:sz w:val="24"/>
        </w:rPr>
      </w:pPr>
      <w:proofErr w:type="gramStart"/>
      <w:r w:rsidRPr="00380819">
        <w:rPr>
          <w:rFonts w:ascii="Times New Roman" w:hAnsi="Times New Roman"/>
          <w:sz w:val="24"/>
        </w:rPr>
        <w:t>Rivai, Veithzal dan Ella Djauhari Sagala, (2015).</w:t>
      </w:r>
      <w:proofErr w:type="gramEnd"/>
      <w:r w:rsidRPr="00380819">
        <w:rPr>
          <w:rFonts w:ascii="Times New Roman" w:hAnsi="Times New Roman"/>
          <w:sz w:val="24"/>
        </w:rPr>
        <w:t xml:space="preserve"> </w:t>
      </w:r>
      <w:proofErr w:type="gramStart"/>
      <w:r w:rsidRPr="00380819">
        <w:rPr>
          <w:rFonts w:ascii="Times New Roman" w:hAnsi="Times New Roman"/>
          <w:i/>
          <w:sz w:val="24"/>
        </w:rPr>
        <w:t>Manajemen Sumber Daya Manusia untuk Perusahaan</w:t>
      </w:r>
      <w:r w:rsidRPr="00380819">
        <w:rPr>
          <w:rFonts w:ascii="Times New Roman" w:hAnsi="Times New Roman"/>
          <w:sz w:val="24"/>
        </w:rPr>
        <w:t>.</w:t>
      </w:r>
      <w:proofErr w:type="gramEnd"/>
      <w:r w:rsidRPr="00380819">
        <w:rPr>
          <w:rFonts w:ascii="Times New Roman" w:hAnsi="Times New Roman"/>
          <w:sz w:val="24"/>
        </w:rPr>
        <w:t xml:space="preserve"> Jakarta: Rajawali Pers.</w:t>
      </w:r>
    </w:p>
    <w:p w:rsidR="00CE2381" w:rsidRPr="00380819" w:rsidRDefault="00CE2381" w:rsidP="00CD52D5">
      <w:pPr>
        <w:spacing w:after="0" w:line="240" w:lineRule="auto"/>
        <w:jc w:val="both"/>
        <w:rPr>
          <w:rFonts w:ascii="Times New Roman" w:hAnsi="Times New Roman"/>
          <w:sz w:val="24"/>
        </w:rPr>
      </w:pPr>
    </w:p>
    <w:p w:rsidR="00CE2381"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rPr>
        <w:t xml:space="preserve">Rivai, Veithzal. </w:t>
      </w:r>
      <w:proofErr w:type="gramStart"/>
      <w:r w:rsidRPr="00380819">
        <w:rPr>
          <w:rFonts w:ascii="Times New Roman" w:hAnsi="Times New Roman"/>
          <w:sz w:val="24"/>
        </w:rPr>
        <w:t>H dan Sagala, Jauvani, E. (2010).</w:t>
      </w:r>
      <w:proofErr w:type="gramEnd"/>
      <w:r w:rsidRPr="00380819">
        <w:rPr>
          <w:rFonts w:ascii="Times New Roman" w:hAnsi="Times New Roman"/>
          <w:sz w:val="24"/>
        </w:rPr>
        <w:t xml:space="preserve"> </w:t>
      </w:r>
      <w:proofErr w:type="gramStart"/>
      <w:r w:rsidRPr="00380819">
        <w:rPr>
          <w:rFonts w:ascii="Times New Roman" w:hAnsi="Times New Roman"/>
          <w:i/>
          <w:sz w:val="24"/>
        </w:rPr>
        <w:t>Manajemen  Sumber</w:t>
      </w:r>
      <w:proofErr w:type="gramEnd"/>
      <w:r w:rsidRPr="00380819">
        <w:rPr>
          <w:rFonts w:ascii="Times New Roman" w:hAnsi="Times New Roman"/>
          <w:i/>
          <w:sz w:val="24"/>
        </w:rPr>
        <w:t xml:space="preserve">  Daya Manusia  untuk  Perusahaan</w:t>
      </w:r>
      <w:r w:rsidRPr="00380819">
        <w:rPr>
          <w:rFonts w:ascii="Times New Roman" w:hAnsi="Times New Roman"/>
          <w:sz w:val="24"/>
        </w:rPr>
        <w:t>:  Dari  Teori  ke  Praktik.  Jakarta:  Raja Grafindo Persada</w:t>
      </w:r>
      <w:r w:rsidRPr="00380819">
        <w:rPr>
          <w:rFonts w:ascii="Times New Roman" w:hAnsi="Times New Roman"/>
          <w:sz w:val="24"/>
          <w:lang w:val="id-ID"/>
        </w:rPr>
        <w:t>.</w:t>
      </w:r>
    </w:p>
    <w:p w:rsidR="00CE2381" w:rsidRPr="00380819" w:rsidRDefault="00CE2381" w:rsidP="00CD52D5">
      <w:pPr>
        <w:spacing w:after="0" w:line="240" w:lineRule="auto"/>
        <w:ind w:left="567" w:hanging="567"/>
        <w:jc w:val="both"/>
        <w:rPr>
          <w:rFonts w:ascii="Times New Roman" w:hAnsi="Times New Roman"/>
          <w:sz w:val="24"/>
          <w:lang w:val="id-ID"/>
        </w:rPr>
      </w:pPr>
    </w:p>
    <w:p w:rsidR="00CE2381" w:rsidRPr="00380819"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Robbins, Stephen P. dan Coulter, Mary. 2010. </w:t>
      </w:r>
      <w:r w:rsidRPr="00380819">
        <w:rPr>
          <w:rFonts w:ascii="Times New Roman" w:hAnsi="Times New Roman"/>
          <w:i/>
          <w:sz w:val="24"/>
          <w:lang w:val="id-ID"/>
        </w:rPr>
        <w:t xml:space="preserve">Manajemen </w:t>
      </w:r>
      <w:r w:rsidRPr="00380819">
        <w:rPr>
          <w:rFonts w:ascii="Times New Roman" w:hAnsi="Times New Roman"/>
          <w:sz w:val="24"/>
          <w:lang w:val="id-ID"/>
        </w:rPr>
        <w:t>(edisi kesepuluh). Jakarta: Erlangga.</w:t>
      </w:r>
    </w:p>
    <w:p w:rsidR="00CE2381"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lastRenderedPageBreak/>
        <w:t xml:space="preserve">Robbins, Stephen P dan Judge, Timothy A. 2015. </w:t>
      </w:r>
      <w:r w:rsidRPr="008A05CF">
        <w:rPr>
          <w:rFonts w:ascii="Times New Roman" w:hAnsi="Times New Roman"/>
          <w:i/>
          <w:sz w:val="24"/>
          <w:lang w:val="id-ID"/>
        </w:rPr>
        <w:t>Perilaku Organisasi</w:t>
      </w:r>
      <w:r w:rsidRPr="00380819">
        <w:rPr>
          <w:rFonts w:ascii="Times New Roman" w:hAnsi="Times New Roman"/>
          <w:sz w:val="24"/>
          <w:lang w:val="id-ID"/>
        </w:rPr>
        <w:t>. Edisi Enam Belas. Salemba Empat. Jakarta.</w:t>
      </w:r>
    </w:p>
    <w:p w:rsidR="00CE2381" w:rsidRPr="007E327D" w:rsidRDefault="00CE2381" w:rsidP="001034F0">
      <w:pPr>
        <w:spacing w:line="240" w:lineRule="auto"/>
        <w:ind w:left="547" w:hanging="547"/>
        <w:jc w:val="both"/>
        <w:rPr>
          <w:rFonts w:ascii="Arial" w:hAnsi="Arial" w:cs="Arial"/>
          <w:i/>
          <w:iCs/>
          <w:color w:val="222222"/>
          <w:shd w:val="clear" w:color="auto" w:fill="FFFFFF"/>
        </w:rPr>
      </w:pPr>
      <w:r w:rsidRPr="007E327D">
        <w:rPr>
          <w:rFonts w:ascii="Arial" w:hAnsi="Arial" w:cs="Arial"/>
          <w:color w:val="222222"/>
          <w:sz w:val="18"/>
          <w:szCs w:val="18"/>
          <w:shd w:val="clear" w:color="auto" w:fill="FFFFFF"/>
        </w:rPr>
        <w:t>SALUY, A. B., PRAWIRA, B., &amp; BUNTARAN, D. F. A. A</w:t>
      </w:r>
      <w:proofErr w:type="gramStart"/>
      <w:r w:rsidRPr="007E327D">
        <w:rPr>
          <w:rFonts w:ascii="Arial" w:hAnsi="Arial" w:cs="Arial"/>
          <w:color w:val="222222"/>
          <w:sz w:val="18"/>
          <w:szCs w:val="18"/>
          <w:shd w:val="clear" w:color="auto" w:fill="FFFFFF"/>
        </w:rPr>
        <w:t>.(</w:t>
      </w:r>
      <w:proofErr w:type="gramEnd"/>
      <w:r w:rsidRPr="007E327D">
        <w:rPr>
          <w:rFonts w:ascii="Arial" w:hAnsi="Arial" w:cs="Arial"/>
          <w:color w:val="222222"/>
          <w:sz w:val="18"/>
          <w:szCs w:val="18"/>
          <w:shd w:val="clear" w:color="auto" w:fill="FFFFFF"/>
        </w:rPr>
        <w:t>2019)</w:t>
      </w:r>
      <w:r w:rsidRPr="00322E49">
        <w:rPr>
          <w:rFonts w:ascii="Arial" w:hAnsi="Arial" w:cs="Arial"/>
          <w:i/>
          <w:iCs/>
          <w:color w:val="222222"/>
          <w:sz w:val="20"/>
          <w:szCs w:val="20"/>
          <w:shd w:val="clear" w:color="auto" w:fill="FFFFFF"/>
        </w:rPr>
        <w:t>The Influence of Leadership, Working Culture, and Working Environment for the Ministry of Administrative Reform and Bureaucracy</w:t>
      </w:r>
      <w:r>
        <w:rPr>
          <w:rFonts w:ascii="Arial" w:hAnsi="Arial" w:cs="Arial"/>
          <w:i/>
          <w:iCs/>
          <w:color w:val="222222"/>
          <w:sz w:val="20"/>
          <w:szCs w:val="20"/>
          <w:shd w:val="clear" w:color="auto" w:fill="FFFFFF"/>
        </w:rPr>
        <w:t>,</w:t>
      </w:r>
      <w:r w:rsidRPr="007E327D">
        <w:rPr>
          <w:rFonts w:ascii="Arial" w:hAnsi="Arial" w:cs="Arial"/>
          <w:color w:val="222222"/>
          <w:sz w:val="20"/>
          <w:szCs w:val="20"/>
          <w:shd w:val="clear" w:color="auto" w:fill="FFFFFF"/>
        </w:rPr>
        <w:t xml:space="preserve"> </w:t>
      </w:r>
      <w:r w:rsidRPr="007E327D">
        <w:rPr>
          <w:rFonts w:ascii="Times New Roman" w:hAnsi="Times New Roman" w:cs="Times New Roman"/>
          <w:i/>
          <w:iCs/>
          <w:color w:val="222222"/>
          <w:shd w:val="clear" w:color="auto" w:fill="FFFFFF"/>
        </w:rPr>
        <w:t>International Journal of Business and Economic Affairs,4(5), 224-234</w:t>
      </w:r>
    </w:p>
    <w:p w:rsidR="00CE2381" w:rsidRDefault="00CE2381" w:rsidP="00357BF8">
      <w:pPr>
        <w:spacing w:line="240" w:lineRule="auto"/>
        <w:ind w:left="851" w:hanging="851"/>
        <w:jc w:val="both"/>
        <w:rPr>
          <w:rFonts w:ascii="Times New Roman" w:hAnsi="Times New Roman" w:cs="Times New Roman"/>
          <w:i/>
          <w:iCs/>
          <w:color w:val="222222"/>
          <w:shd w:val="clear" w:color="auto" w:fill="FFFFFF"/>
        </w:rPr>
      </w:pPr>
      <w:proofErr w:type="gramStart"/>
      <w:r>
        <w:rPr>
          <w:rFonts w:ascii="Arial" w:hAnsi="Arial" w:cs="Arial"/>
          <w:color w:val="222222"/>
          <w:sz w:val="20"/>
          <w:szCs w:val="20"/>
          <w:shd w:val="clear" w:color="auto" w:fill="FFFFFF"/>
        </w:rPr>
        <w:t>Saluy, A. B., Sujatmika, D., &amp; Kemalasari, N. (2019).</w:t>
      </w:r>
      <w:proofErr w:type="gramEnd"/>
      <w:r w:rsidRPr="009E74BC">
        <w:t xml:space="preserve"> </w:t>
      </w:r>
      <w:proofErr w:type="gramStart"/>
      <w:r>
        <w:t>Influence of Leadership, Compensation and Workload on Company Performance PT. PTN Region of West Java</w:t>
      </w:r>
      <w:r>
        <w:rPr>
          <w:rFonts w:ascii="Arial" w:hAnsi="Arial" w:cs="Arial"/>
          <w:color w:val="222222"/>
          <w:sz w:val="20"/>
          <w:szCs w:val="20"/>
          <w:shd w:val="clear" w:color="auto" w:fill="FFFFFF"/>
        </w:rPr>
        <w:t xml:space="preserve"> </w:t>
      </w:r>
      <w:r w:rsidRPr="009E74BC">
        <w:rPr>
          <w:rFonts w:ascii="Times New Roman" w:hAnsi="Times New Roman" w:cs="Times New Roman"/>
          <w:i/>
          <w:iCs/>
          <w:color w:val="222222"/>
          <w:shd w:val="clear" w:color="auto" w:fill="FFFFFF"/>
        </w:rPr>
        <w:t>Scholars Journal of Arts, Humanities and Social Sciences.</w:t>
      </w:r>
      <w:proofErr w:type="gramEnd"/>
      <w:r w:rsidRPr="009E74BC">
        <w:rPr>
          <w:rFonts w:ascii="Times New Roman" w:hAnsi="Times New Roman" w:cs="Times New Roman"/>
          <w:i/>
          <w:iCs/>
          <w:color w:val="222222"/>
          <w:shd w:val="clear" w:color="auto" w:fill="FFFFFF"/>
        </w:rPr>
        <w:t> </w:t>
      </w:r>
      <w:proofErr w:type="gramStart"/>
      <w:r w:rsidRPr="009E74BC">
        <w:rPr>
          <w:rFonts w:ascii="Times New Roman" w:hAnsi="Times New Roman" w:cs="Times New Roman"/>
          <w:i/>
          <w:iCs/>
          <w:color w:val="222222"/>
          <w:shd w:val="clear" w:color="auto" w:fill="FFFFFF"/>
        </w:rPr>
        <w:t>Work, 10(33), 3.</w:t>
      </w:r>
      <w:proofErr w:type="gramEnd"/>
    </w:p>
    <w:p w:rsidR="00CE2381" w:rsidRPr="009E74BC" w:rsidRDefault="00CE2381" w:rsidP="00357BF8">
      <w:pPr>
        <w:spacing w:line="240" w:lineRule="auto"/>
        <w:ind w:left="851" w:hanging="851"/>
        <w:jc w:val="both"/>
        <w:rPr>
          <w:rFonts w:ascii="Times New Roman" w:hAnsi="Times New Roman" w:cs="Times New Roman"/>
          <w:i/>
          <w:iCs/>
        </w:rPr>
      </w:pPr>
      <w:r>
        <w:rPr>
          <w:rFonts w:ascii="Arial" w:hAnsi="Arial" w:cs="Arial"/>
          <w:color w:val="222222"/>
          <w:sz w:val="20"/>
          <w:szCs w:val="20"/>
          <w:shd w:val="clear" w:color="auto" w:fill="FFFFFF"/>
        </w:rPr>
        <w:t>Saluy, A. B. (2018, November). Recruitment and profitability management (case study of primary sector companies listed on Indonesia Stock Exchange 2007-2016). In </w:t>
      </w:r>
      <w:r>
        <w:rPr>
          <w:rFonts w:ascii="Arial" w:hAnsi="Arial" w:cs="Arial"/>
          <w:i/>
          <w:iCs/>
          <w:color w:val="222222"/>
          <w:sz w:val="20"/>
          <w:szCs w:val="20"/>
          <w:shd w:val="clear" w:color="auto" w:fill="FFFFFF"/>
        </w:rPr>
        <w:t>IOP Conference Series: Materials Science and Engineering</w:t>
      </w:r>
      <w:r>
        <w:rPr>
          <w:rFonts w:ascii="Arial" w:hAnsi="Arial" w:cs="Arial"/>
          <w:color w:val="222222"/>
          <w:sz w:val="20"/>
          <w:szCs w:val="20"/>
          <w:shd w:val="clear" w:color="auto" w:fill="FFFFFF"/>
        </w:rPr>
        <w:t xml:space="preserve"> (Vol. 453, No. 1, p. 012066). </w:t>
      </w:r>
      <w:proofErr w:type="gramStart"/>
      <w:r>
        <w:rPr>
          <w:rFonts w:ascii="Arial" w:hAnsi="Arial" w:cs="Arial"/>
          <w:color w:val="222222"/>
          <w:sz w:val="20"/>
          <w:szCs w:val="20"/>
          <w:shd w:val="clear" w:color="auto" w:fill="FFFFFF"/>
        </w:rPr>
        <w:t>IOP Publishing.</w:t>
      </w:r>
      <w:proofErr w:type="gramEnd"/>
    </w:p>
    <w:p w:rsidR="00CE2381" w:rsidRPr="001C308C" w:rsidRDefault="00CE2381" w:rsidP="00CD52D5">
      <w:pPr>
        <w:spacing w:line="240" w:lineRule="auto"/>
        <w:ind w:left="900" w:hanging="900"/>
        <w:contextualSpacing/>
        <w:jc w:val="both"/>
        <w:rPr>
          <w:rFonts w:ascii="Times New Roman" w:hAnsi="Times New Roman" w:cs="Times New Roman"/>
          <w:bCs/>
          <w:i/>
          <w:sz w:val="24"/>
          <w:szCs w:val="24"/>
        </w:rPr>
      </w:pPr>
    </w:p>
    <w:p w:rsidR="00CE2381" w:rsidRPr="00380819" w:rsidRDefault="00CE2381" w:rsidP="00CD52D5">
      <w:pPr>
        <w:spacing w:after="0" w:line="240" w:lineRule="auto"/>
        <w:ind w:left="567" w:hanging="567"/>
        <w:jc w:val="both"/>
        <w:rPr>
          <w:rFonts w:ascii="Times New Roman" w:hAnsi="Times New Roman"/>
          <w:sz w:val="24"/>
        </w:rPr>
      </w:pPr>
      <w:r w:rsidRPr="00380819">
        <w:rPr>
          <w:rFonts w:ascii="Times New Roman" w:hAnsi="Times New Roman"/>
          <w:sz w:val="24"/>
        </w:rPr>
        <w:t xml:space="preserve">Schein, Edgar H. 2010. </w:t>
      </w:r>
      <w:proofErr w:type="gramStart"/>
      <w:r w:rsidRPr="008A05CF">
        <w:rPr>
          <w:rFonts w:ascii="Times New Roman" w:hAnsi="Times New Roman"/>
          <w:i/>
          <w:sz w:val="24"/>
        </w:rPr>
        <w:t>Organizational Culture and Leadership</w:t>
      </w:r>
      <w:r w:rsidRPr="00380819">
        <w:rPr>
          <w:rFonts w:ascii="Times New Roman" w:hAnsi="Times New Roman"/>
          <w:sz w:val="24"/>
        </w:rPr>
        <w:t>.</w:t>
      </w:r>
      <w:proofErr w:type="gramEnd"/>
      <w:r w:rsidRPr="00380819">
        <w:rPr>
          <w:rFonts w:ascii="Times New Roman" w:hAnsi="Times New Roman"/>
          <w:sz w:val="24"/>
        </w:rPr>
        <w:t xml:space="preserve"> </w:t>
      </w:r>
      <w:proofErr w:type="gramStart"/>
      <w:r w:rsidRPr="00380819">
        <w:rPr>
          <w:rFonts w:ascii="Times New Roman" w:hAnsi="Times New Roman"/>
          <w:sz w:val="24"/>
        </w:rPr>
        <w:t>Fourth Edition.</w:t>
      </w:r>
      <w:proofErr w:type="gramEnd"/>
      <w:r w:rsidRPr="00380819">
        <w:rPr>
          <w:rFonts w:ascii="Times New Roman" w:hAnsi="Times New Roman"/>
          <w:sz w:val="24"/>
        </w:rPr>
        <w:t xml:space="preserve"> </w:t>
      </w:r>
      <w:proofErr w:type="gramStart"/>
      <w:r w:rsidRPr="00380819">
        <w:rPr>
          <w:rFonts w:ascii="Times New Roman" w:hAnsi="Times New Roman"/>
          <w:sz w:val="24"/>
        </w:rPr>
        <w:t>Jossey Bass Publisher.</w:t>
      </w:r>
      <w:proofErr w:type="gramEnd"/>
      <w:r w:rsidRPr="00380819">
        <w:rPr>
          <w:rFonts w:ascii="Times New Roman" w:hAnsi="Times New Roman"/>
          <w:sz w:val="24"/>
        </w:rPr>
        <w:t xml:space="preserve"> San Fransisco.</w:t>
      </w:r>
    </w:p>
    <w:p w:rsidR="00CE2381" w:rsidRDefault="00CE2381" w:rsidP="00CD52D5">
      <w:pPr>
        <w:pStyle w:val="NoSpacing"/>
      </w:pPr>
    </w:p>
    <w:p w:rsidR="00CE2381" w:rsidRPr="00380819" w:rsidRDefault="00CE2381" w:rsidP="009446FD">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Sinambela, Lijan Poltak. 2012. </w:t>
      </w:r>
      <w:r w:rsidRPr="00380819">
        <w:rPr>
          <w:rFonts w:ascii="Times New Roman" w:hAnsi="Times New Roman"/>
          <w:i/>
          <w:sz w:val="24"/>
          <w:lang w:val="id-ID"/>
        </w:rPr>
        <w:t>Kinerja Pegawai</w:t>
      </w:r>
      <w:r w:rsidRPr="00380819">
        <w:rPr>
          <w:rFonts w:ascii="Times New Roman" w:hAnsi="Times New Roman"/>
          <w:sz w:val="24"/>
          <w:lang w:val="id-ID"/>
        </w:rPr>
        <w:t>. Graha Ilmu: Yogyakarta.</w:t>
      </w:r>
    </w:p>
    <w:p w:rsidR="00CE2381" w:rsidRDefault="00CE2381" w:rsidP="00CD52D5">
      <w:pPr>
        <w:pStyle w:val="NoSpacing"/>
      </w:pPr>
    </w:p>
    <w:p w:rsidR="00CE2381" w:rsidRPr="00380819" w:rsidRDefault="00CE2381" w:rsidP="00CD52D5">
      <w:pPr>
        <w:pStyle w:val="NoSpacing"/>
      </w:pPr>
      <w:r w:rsidRPr="00380819">
        <w:t>Slameto, 2010. Belajar dan Faktor-Faktor yang Mempengaruhinya. Jakarta:Rineka Cipta.</w:t>
      </w:r>
    </w:p>
    <w:p w:rsidR="00CE2381" w:rsidRPr="00380819" w:rsidRDefault="00CE2381" w:rsidP="00CD52D5">
      <w:pPr>
        <w:pStyle w:val="NoSpacing"/>
      </w:pPr>
    </w:p>
    <w:p w:rsidR="00CE2381" w:rsidRPr="00380819" w:rsidRDefault="00CE2381" w:rsidP="00CD52D5">
      <w:pPr>
        <w:pStyle w:val="NoSpacing"/>
      </w:pPr>
      <w:r w:rsidRPr="00380819">
        <w:t xml:space="preserve">Soetopo, Hendayat. (2010). </w:t>
      </w:r>
      <w:r w:rsidRPr="00380819">
        <w:rPr>
          <w:i/>
        </w:rPr>
        <w:t>Perilaku Organisasi</w:t>
      </w:r>
      <w:r w:rsidRPr="00380819">
        <w:t>. Jakarta: PT. Remaja Rosdakarya.</w:t>
      </w:r>
    </w:p>
    <w:p w:rsidR="00CE2381" w:rsidRPr="00380819" w:rsidRDefault="00CE2381" w:rsidP="00CD52D5">
      <w:pPr>
        <w:pStyle w:val="NoSpacing"/>
      </w:pPr>
    </w:p>
    <w:p w:rsidR="00CE2381" w:rsidRPr="00380819" w:rsidRDefault="00CE2381" w:rsidP="00CD52D5">
      <w:pPr>
        <w:pStyle w:val="NoSpacing"/>
      </w:pPr>
      <w:r w:rsidRPr="00380819">
        <w:t xml:space="preserve">Solomon, Michael R., Greg W. Marshall and Elnora W.   Stuart.   2012. </w:t>
      </w:r>
      <w:r w:rsidRPr="00380819">
        <w:rPr>
          <w:i/>
        </w:rPr>
        <w:t>Marketing</w:t>
      </w:r>
      <w:r w:rsidRPr="00380819">
        <w:t>.   New   Jersey: Pearson.</w:t>
      </w:r>
    </w:p>
    <w:p w:rsidR="00CE2381" w:rsidRPr="00380819" w:rsidRDefault="00CE2381" w:rsidP="00CD52D5">
      <w:pPr>
        <w:pStyle w:val="NoSpacing"/>
      </w:pPr>
    </w:p>
    <w:p w:rsidR="00CE2381" w:rsidRPr="00380819" w:rsidRDefault="00CE2381" w:rsidP="00CD52D5">
      <w:pPr>
        <w:autoSpaceDE w:val="0"/>
        <w:autoSpaceDN w:val="0"/>
        <w:adjustRightInd w:val="0"/>
        <w:spacing w:after="0" w:line="240" w:lineRule="auto"/>
        <w:ind w:left="567" w:hanging="567"/>
        <w:jc w:val="both"/>
        <w:rPr>
          <w:rFonts w:ascii="TimesNewRoman" w:hAnsi="TimesNewRoman" w:cs="TimesNewRoman"/>
          <w:sz w:val="24"/>
          <w:szCs w:val="24"/>
          <w:lang w:val="id-ID" w:eastAsia="id-ID"/>
        </w:rPr>
      </w:pPr>
      <w:r w:rsidRPr="00380819">
        <w:rPr>
          <w:rFonts w:ascii="TimesNewRoman" w:hAnsi="TimesNewRoman" w:cs="TimesNewRoman"/>
          <w:sz w:val="24"/>
          <w:szCs w:val="24"/>
          <w:lang w:val="id-ID" w:eastAsia="id-ID"/>
        </w:rPr>
        <w:t xml:space="preserve">Sugiyono. 2010. </w:t>
      </w:r>
      <w:r w:rsidRPr="00380819">
        <w:rPr>
          <w:rFonts w:ascii="Times New Roman" w:hAnsi="Times New Roman"/>
          <w:i/>
          <w:iCs/>
          <w:sz w:val="24"/>
          <w:szCs w:val="24"/>
          <w:lang w:val="id-ID" w:eastAsia="id-ID"/>
        </w:rPr>
        <w:t>Metode Penelitian Kuantitatif Kualitatif dan R &amp; D</w:t>
      </w:r>
      <w:r w:rsidRPr="00380819">
        <w:rPr>
          <w:rFonts w:ascii="TimesNewRoman" w:hAnsi="TimesNewRoman" w:cs="TimesNewRoman"/>
          <w:sz w:val="24"/>
          <w:szCs w:val="24"/>
          <w:lang w:val="id-ID" w:eastAsia="id-ID"/>
        </w:rPr>
        <w:t>. Alfabeta. Bandung.</w:t>
      </w:r>
    </w:p>
    <w:p w:rsidR="00CE2381" w:rsidRPr="00380819" w:rsidRDefault="00CE2381" w:rsidP="00CD52D5">
      <w:pPr>
        <w:spacing w:after="0" w:line="240" w:lineRule="auto"/>
        <w:ind w:left="567" w:hanging="567"/>
        <w:jc w:val="both"/>
        <w:rPr>
          <w:rFonts w:ascii="Times New Roman" w:hAnsi="Times New Roman"/>
          <w:sz w:val="24"/>
        </w:rPr>
      </w:pPr>
      <w:r w:rsidRPr="00380819">
        <w:rPr>
          <w:rFonts w:ascii="Times New Roman" w:hAnsi="Times New Roman"/>
          <w:sz w:val="24"/>
        </w:rPr>
        <w:t xml:space="preserve">Sukmadinata, N.S, (2011). </w:t>
      </w:r>
      <w:r w:rsidRPr="008A05CF">
        <w:rPr>
          <w:rFonts w:ascii="Times New Roman" w:hAnsi="Times New Roman"/>
          <w:i/>
          <w:sz w:val="24"/>
        </w:rPr>
        <w:t>Metode Penelitian Pendidikan</w:t>
      </w:r>
      <w:r w:rsidRPr="00380819">
        <w:rPr>
          <w:rFonts w:ascii="Times New Roman" w:hAnsi="Times New Roman"/>
          <w:sz w:val="24"/>
        </w:rPr>
        <w:t>. Bandung: Remaja Rosadakarya.</w:t>
      </w:r>
    </w:p>
    <w:p w:rsidR="00CE2381" w:rsidRPr="00380819" w:rsidRDefault="00CE2381" w:rsidP="00CD52D5">
      <w:pPr>
        <w:spacing w:after="0" w:line="240" w:lineRule="auto"/>
        <w:ind w:left="567" w:hanging="567"/>
        <w:jc w:val="both"/>
        <w:rPr>
          <w:rFonts w:ascii="Times New Roman" w:hAnsi="Times New Roman"/>
          <w:sz w:val="24"/>
        </w:rPr>
      </w:pPr>
      <w:proofErr w:type="gramStart"/>
      <w:r w:rsidRPr="00380819">
        <w:rPr>
          <w:rFonts w:ascii="Times New Roman" w:hAnsi="Times New Roman"/>
          <w:sz w:val="24"/>
        </w:rPr>
        <w:t>Sulistyaningsih.</w:t>
      </w:r>
      <w:proofErr w:type="gramEnd"/>
      <w:r w:rsidRPr="00380819">
        <w:rPr>
          <w:rFonts w:ascii="Times New Roman" w:hAnsi="Times New Roman"/>
          <w:sz w:val="24"/>
        </w:rPr>
        <w:t xml:space="preserve">   (2012).   </w:t>
      </w:r>
      <w:r w:rsidRPr="00380819">
        <w:rPr>
          <w:rFonts w:ascii="Times New Roman" w:hAnsi="Times New Roman"/>
          <w:i/>
          <w:sz w:val="24"/>
        </w:rPr>
        <w:t>Metodologi   Penelitian   Kebidanan   Kuantitatif-Kualitatif</w:t>
      </w:r>
      <w:r w:rsidRPr="00380819">
        <w:rPr>
          <w:rFonts w:ascii="Times New Roman" w:hAnsi="Times New Roman"/>
          <w:sz w:val="24"/>
        </w:rPr>
        <w:t>.Yogyakarta: Graha Ilmu.</w:t>
      </w:r>
    </w:p>
    <w:p w:rsidR="00CE2381" w:rsidRPr="00380819"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Sunyoto dan Burhanudin. (2015). </w:t>
      </w:r>
      <w:r w:rsidRPr="00380819">
        <w:rPr>
          <w:rFonts w:ascii="Times New Roman" w:hAnsi="Times New Roman"/>
          <w:i/>
          <w:iCs/>
          <w:sz w:val="24"/>
          <w:lang w:val="id-ID"/>
        </w:rPr>
        <w:t>Teori Perilaku Keorganisasian</w:t>
      </w:r>
      <w:r w:rsidRPr="00380819">
        <w:rPr>
          <w:rFonts w:ascii="Times New Roman" w:hAnsi="Times New Roman"/>
          <w:sz w:val="24"/>
          <w:lang w:val="id-ID"/>
        </w:rPr>
        <w:t>. Penerbit: CAPS(</w:t>
      </w:r>
      <w:r w:rsidRPr="00380819">
        <w:rPr>
          <w:rFonts w:ascii="Times New Roman" w:hAnsi="Times New Roman"/>
          <w:i/>
          <w:iCs/>
          <w:sz w:val="24"/>
          <w:lang w:val="id-ID"/>
        </w:rPr>
        <w:t>Center of Academic Publishing Service</w:t>
      </w:r>
      <w:r w:rsidRPr="00380819">
        <w:rPr>
          <w:rFonts w:ascii="Times New Roman" w:hAnsi="Times New Roman"/>
          <w:sz w:val="24"/>
          <w:lang w:val="id-ID"/>
        </w:rPr>
        <w:t>), Yogyakarta.</w:t>
      </w:r>
    </w:p>
    <w:p w:rsidR="00CE2381" w:rsidRPr="00380819" w:rsidRDefault="00CE2381" w:rsidP="00CD52D5">
      <w:pPr>
        <w:autoSpaceDE w:val="0"/>
        <w:autoSpaceDN w:val="0"/>
        <w:adjustRightInd w:val="0"/>
        <w:spacing w:after="0" w:line="240" w:lineRule="auto"/>
        <w:ind w:left="567" w:hanging="567"/>
        <w:jc w:val="both"/>
        <w:rPr>
          <w:rFonts w:ascii="Times New Roman" w:hAnsi="Times New Roman"/>
          <w:i/>
          <w:iCs/>
          <w:sz w:val="24"/>
          <w:szCs w:val="24"/>
          <w:lang w:val="id-ID" w:eastAsia="id-ID"/>
        </w:rPr>
      </w:pPr>
      <w:r w:rsidRPr="00380819">
        <w:rPr>
          <w:rFonts w:ascii="Times New Roman" w:hAnsi="Times New Roman"/>
          <w:sz w:val="24"/>
          <w:szCs w:val="24"/>
          <w:lang w:val="id-ID" w:eastAsia="id-ID"/>
        </w:rPr>
        <w:t xml:space="preserve">Sunyoto, Danang. (2012). </w:t>
      </w:r>
      <w:r w:rsidRPr="00380819">
        <w:rPr>
          <w:rFonts w:ascii="Times New Roman" w:hAnsi="Times New Roman"/>
          <w:i/>
          <w:iCs/>
          <w:sz w:val="24"/>
          <w:szCs w:val="24"/>
          <w:lang w:val="id-ID" w:eastAsia="id-ID"/>
        </w:rPr>
        <w:t>Teori, Kuesioner, Dan Analisis Data Sumber Daya Manusia. Cetakan I</w:t>
      </w:r>
      <w:r w:rsidRPr="00380819">
        <w:rPr>
          <w:rFonts w:ascii="Times New Roman" w:hAnsi="Times New Roman"/>
          <w:sz w:val="24"/>
          <w:szCs w:val="24"/>
          <w:lang w:val="id-ID" w:eastAsia="id-ID"/>
        </w:rPr>
        <w:t>. CAPS (</w:t>
      </w:r>
      <w:r w:rsidRPr="00380819">
        <w:rPr>
          <w:rFonts w:ascii="Times New Roman" w:hAnsi="Times New Roman"/>
          <w:i/>
          <w:iCs/>
          <w:sz w:val="24"/>
          <w:szCs w:val="24"/>
          <w:lang w:val="id-ID" w:eastAsia="id-ID"/>
        </w:rPr>
        <w:t>Center for Academic Publishing Service</w:t>
      </w:r>
      <w:r w:rsidRPr="00380819">
        <w:rPr>
          <w:rFonts w:ascii="Times New Roman" w:hAnsi="Times New Roman"/>
          <w:sz w:val="24"/>
          <w:szCs w:val="24"/>
          <w:lang w:val="id-ID" w:eastAsia="id-ID"/>
        </w:rPr>
        <w:t>).Yogyakarta.</w:t>
      </w:r>
    </w:p>
    <w:p w:rsidR="00CE2381" w:rsidRPr="00CD52D5"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Sutrisno, Edy. (2010). </w:t>
      </w:r>
      <w:r w:rsidRPr="00380819">
        <w:rPr>
          <w:rFonts w:ascii="Times New Roman" w:hAnsi="Times New Roman"/>
          <w:i/>
          <w:sz w:val="24"/>
          <w:lang w:val="id-ID"/>
        </w:rPr>
        <w:t>Manajemen Sumber Daya Manusia</w:t>
      </w:r>
      <w:r w:rsidRPr="00380819">
        <w:rPr>
          <w:rFonts w:ascii="Times New Roman" w:hAnsi="Times New Roman"/>
          <w:sz w:val="24"/>
          <w:lang w:val="id-ID"/>
        </w:rPr>
        <w:t>. Jakarta: Kencana.</w:t>
      </w:r>
    </w:p>
    <w:p w:rsidR="00CE2381" w:rsidRPr="00CD52D5" w:rsidRDefault="00CE2381" w:rsidP="00CD52D5">
      <w:pPr>
        <w:spacing w:after="0" w:line="240" w:lineRule="auto"/>
        <w:ind w:left="567" w:hanging="567"/>
        <w:jc w:val="both"/>
        <w:rPr>
          <w:rFonts w:ascii="Times New Roman" w:hAnsi="Times New Roman"/>
          <w:sz w:val="24"/>
          <w:lang w:val="id-ID"/>
        </w:rPr>
      </w:pPr>
      <w:proofErr w:type="gramStart"/>
      <w:r w:rsidRPr="00380819">
        <w:rPr>
          <w:rFonts w:ascii="Times New Roman" w:hAnsi="Times New Roman"/>
          <w:sz w:val="24"/>
        </w:rPr>
        <w:t>Suwatno &amp; Priansa.</w:t>
      </w:r>
      <w:proofErr w:type="gramEnd"/>
      <w:r w:rsidRPr="00380819">
        <w:rPr>
          <w:rFonts w:ascii="Times New Roman" w:hAnsi="Times New Roman"/>
          <w:sz w:val="24"/>
        </w:rPr>
        <w:t xml:space="preserve"> 2011. </w:t>
      </w:r>
      <w:r w:rsidRPr="00B10042">
        <w:rPr>
          <w:rFonts w:ascii="Times New Roman" w:hAnsi="Times New Roman"/>
          <w:i/>
          <w:sz w:val="24"/>
        </w:rPr>
        <w:t>Manajemen SDM Dalam Organisasi Publik dan Bisnis</w:t>
      </w:r>
      <w:r w:rsidRPr="00380819">
        <w:rPr>
          <w:rFonts w:ascii="Times New Roman" w:hAnsi="Times New Roman"/>
          <w:sz w:val="24"/>
        </w:rPr>
        <w:t>.</w:t>
      </w:r>
      <w:r>
        <w:rPr>
          <w:rFonts w:ascii="Times New Roman" w:hAnsi="Times New Roman"/>
          <w:sz w:val="24"/>
          <w:lang w:val="id-ID"/>
        </w:rPr>
        <w:t xml:space="preserve"> Bandung : Alfabeta.</w:t>
      </w:r>
    </w:p>
    <w:p w:rsidR="00CE2381" w:rsidRPr="00380819" w:rsidRDefault="00CE2381" w:rsidP="00CD52D5">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Taniredja, Tukiran dan Hidayati Mustafidah. 2012. </w:t>
      </w:r>
      <w:r w:rsidRPr="00380819">
        <w:rPr>
          <w:rFonts w:ascii="Times New Roman" w:hAnsi="Times New Roman"/>
          <w:i/>
          <w:sz w:val="24"/>
          <w:lang w:val="id-ID"/>
        </w:rPr>
        <w:t>Penelitian Kuantitatif</w:t>
      </w:r>
      <w:r w:rsidRPr="00380819">
        <w:rPr>
          <w:rFonts w:ascii="Times New Roman" w:hAnsi="Times New Roman"/>
          <w:sz w:val="24"/>
          <w:lang w:val="id-ID"/>
        </w:rPr>
        <w:t>. Bandung: CV. Alfabeta.</w:t>
      </w:r>
    </w:p>
    <w:p w:rsidR="00CE2381" w:rsidRPr="00380819" w:rsidRDefault="00CE2381" w:rsidP="00CD52D5">
      <w:pPr>
        <w:spacing w:after="0" w:line="240" w:lineRule="auto"/>
        <w:ind w:left="284" w:hanging="284"/>
        <w:jc w:val="both"/>
        <w:rPr>
          <w:rFonts w:ascii="Times New Roman" w:hAnsi="Times New Roman"/>
          <w:sz w:val="24"/>
          <w:lang w:val="id-ID"/>
        </w:rPr>
      </w:pPr>
      <w:r w:rsidRPr="00380819">
        <w:rPr>
          <w:rFonts w:ascii="Times New Roman" w:hAnsi="Times New Roman"/>
          <w:sz w:val="24"/>
          <w:lang w:val="id-ID"/>
        </w:rPr>
        <w:t xml:space="preserve">Tika, moch, Pabundu. (2010). </w:t>
      </w:r>
      <w:r w:rsidRPr="00380819">
        <w:rPr>
          <w:rFonts w:ascii="Times New Roman" w:hAnsi="Times New Roman"/>
          <w:i/>
          <w:iCs/>
          <w:sz w:val="24"/>
          <w:lang w:val="id-ID"/>
        </w:rPr>
        <w:t>Budaya Organisasi dan Peningkatan Kinerja Perusahaan</w:t>
      </w:r>
      <w:r w:rsidRPr="00380819">
        <w:rPr>
          <w:rFonts w:ascii="Times New Roman" w:hAnsi="Times New Roman"/>
          <w:sz w:val="24"/>
          <w:lang w:val="id-ID"/>
        </w:rPr>
        <w:t>. Jakarta: PT. Bumi Aksara.</w:t>
      </w:r>
    </w:p>
    <w:p w:rsidR="00CE2381" w:rsidRPr="0095283E" w:rsidRDefault="00CE2381" w:rsidP="009446FD">
      <w:pPr>
        <w:spacing w:after="0" w:line="240" w:lineRule="auto"/>
        <w:ind w:left="567" w:hanging="567"/>
        <w:jc w:val="both"/>
        <w:rPr>
          <w:rFonts w:ascii="Times New Roman" w:hAnsi="Times New Roman"/>
          <w:sz w:val="24"/>
          <w:lang w:val="id-ID"/>
        </w:rPr>
      </w:pPr>
      <w:r w:rsidRPr="00380819">
        <w:rPr>
          <w:rFonts w:ascii="Times New Roman" w:hAnsi="Times New Roman"/>
          <w:sz w:val="24"/>
          <w:lang w:val="id-ID"/>
        </w:rPr>
        <w:t xml:space="preserve">Umar, Husein. (2010). </w:t>
      </w:r>
      <w:r w:rsidRPr="00380819">
        <w:rPr>
          <w:rFonts w:ascii="Times New Roman" w:hAnsi="Times New Roman"/>
          <w:i/>
          <w:sz w:val="24"/>
          <w:lang w:val="id-ID"/>
        </w:rPr>
        <w:t>Riset Pemasaran dan Perilaku Konsumen</w:t>
      </w:r>
      <w:r w:rsidRPr="00380819">
        <w:rPr>
          <w:rFonts w:ascii="Times New Roman" w:hAnsi="Times New Roman"/>
          <w:sz w:val="24"/>
          <w:lang w:val="id-ID"/>
        </w:rPr>
        <w:t>. Jakarta: PT.Gramedia Pustaka Utama.</w:t>
      </w:r>
    </w:p>
    <w:p w:rsidR="00141D28" w:rsidRPr="009A373B" w:rsidRDefault="00CE2381" w:rsidP="009A373B">
      <w:pPr>
        <w:spacing w:line="0" w:lineRule="atLeast"/>
        <w:rPr>
          <w:rFonts w:ascii="Times New Roman" w:eastAsia="Times New Roman" w:hAnsi="Times New Roman"/>
          <w:b/>
          <w:sz w:val="24"/>
        </w:rPr>
      </w:pPr>
      <w:r>
        <w:rPr>
          <w:rFonts w:ascii="Times New Roman" w:eastAsia="Times New Roman" w:hAnsi="Times New Roman"/>
          <w:b/>
          <w:sz w:val="24"/>
        </w:rPr>
        <w:br w:type="page"/>
      </w:r>
      <w:bookmarkStart w:id="2" w:name="_GoBack"/>
      <w:bookmarkEnd w:id="2"/>
    </w:p>
    <w:sectPr w:rsidR="00141D28" w:rsidRPr="009A373B" w:rsidSect="009A373B">
      <w:footerReference w:type="first" r:id="rId10"/>
      <w:type w:val="continuous"/>
      <w:pgSz w:w="11906" w:h="16838"/>
      <w:pgMar w:top="1701" w:right="1134" w:bottom="1418" w:left="1418"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A7" w:rsidRDefault="00CE58A7">
      <w:pPr>
        <w:spacing w:after="0" w:line="240" w:lineRule="auto"/>
      </w:pPr>
      <w:r>
        <w:separator/>
      </w:r>
    </w:p>
  </w:endnote>
  <w:endnote w:type="continuationSeparator" w:id="0">
    <w:p w:rsidR="00CE58A7" w:rsidRDefault="00CE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09296"/>
      <w:docPartObj>
        <w:docPartGallery w:val="Page Numbers (Bottom of Page)"/>
        <w:docPartUnique/>
      </w:docPartObj>
    </w:sdtPr>
    <w:sdtEndPr>
      <w:rPr>
        <w:noProof/>
      </w:rPr>
    </w:sdtEndPr>
    <w:sdtContent>
      <w:p w:rsidR="0003391A" w:rsidRDefault="00CE238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3391A" w:rsidRDefault="00CE5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A7" w:rsidRDefault="00CE58A7">
      <w:pPr>
        <w:spacing w:after="0" w:line="240" w:lineRule="auto"/>
      </w:pPr>
      <w:r>
        <w:separator/>
      </w:r>
    </w:p>
  </w:footnote>
  <w:footnote w:type="continuationSeparator" w:id="0">
    <w:p w:rsidR="00CE58A7" w:rsidRDefault="00CE58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81"/>
    <w:rsid w:val="00603423"/>
    <w:rsid w:val="007653F7"/>
    <w:rsid w:val="009A373B"/>
    <w:rsid w:val="00CE2381"/>
    <w:rsid w:val="00CE58A7"/>
    <w:rsid w:val="00D93B4A"/>
    <w:rsid w:val="00DF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CE2381"/>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CE2381"/>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381"/>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CE2381"/>
    <w:rPr>
      <w:rFonts w:ascii="Cambria" w:eastAsia="Times New Roman" w:hAnsi="Cambria" w:cs="Times New Roman"/>
      <w:b/>
      <w:bCs/>
      <w:sz w:val="26"/>
      <w:szCs w:val="26"/>
    </w:rPr>
  </w:style>
  <w:style w:type="character" w:styleId="Hyperlink">
    <w:name w:val="Hyperlink"/>
    <w:basedOn w:val="DefaultParagraphFont"/>
    <w:uiPriority w:val="99"/>
    <w:unhideWhenUsed/>
    <w:rsid w:val="00CE2381"/>
    <w:rPr>
      <w:color w:val="0000FF" w:themeColor="hyperlink"/>
      <w:u w:val="single"/>
    </w:rPr>
  </w:style>
  <w:style w:type="paragraph" w:styleId="BalloonText">
    <w:name w:val="Balloon Text"/>
    <w:basedOn w:val="Normal"/>
    <w:link w:val="BalloonTextChar"/>
    <w:uiPriority w:val="99"/>
    <w:semiHidden/>
    <w:unhideWhenUsed/>
    <w:rsid w:val="00CE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81"/>
    <w:rPr>
      <w:rFonts w:ascii="Tahoma" w:hAnsi="Tahoma" w:cs="Tahoma"/>
      <w:sz w:val="16"/>
      <w:szCs w:val="16"/>
    </w:rPr>
  </w:style>
  <w:style w:type="paragraph" w:styleId="ListParagraph">
    <w:name w:val="List Paragraph"/>
    <w:basedOn w:val="Normal"/>
    <w:link w:val="ListParagraphChar"/>
    <w:uiPriority w:val="34"/>
    <w:qFormat/>
    <w:rsid w:val="00CE2381"/>
    <w:pPr>
      <w:spacing w:after="160" w:line="256" w:lineRule="auto"/>
      <w:ind w:left="720"/>
      <w:contextualSpacing/>
    </w:pPr>
  </w:style>
  <w:style w:type="character" w:customStyle="1" w:styleId="ListParagraphChar">
    <w:name w:val="List Paragraph Char"/>
    <w:link w:val="ListParagraph"/>
    <w:uiPriority w:val="34"/>
    <w:qFormat/>
    <w:locked/>
    <w:rsid w:val="00CE2381"/>
  </w:style>
  <w:style w:type="paragraph" w:styleId="Header">
    <w:name w:val="header"/>
    <w:basedOn w:val="Normal"/>
    <w:link w:val="HeaderChar"/>
    <w:uiPriority w:val="99"/>
    <w:unhideWhenUsed/>
    <w:rsid w:val="00CE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81"/>
  </w:style>
  <w:style w:type="paragraph" w:styleId="Footer">
    <w:name w:val="footer"/>
    <w:basedOn w:val="Normal"/>
    <w:link w:val="FooterChar"/>
    <w:uiPriority w:val="99"/>
    <w:unhideWhenUsed/>
    <w:rsid w:val="00CE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81"/>
  </w:style>
  <w:style w:type="paragraph" w:styleId="NormalWeb">
    <w:name w:val="Normal (Web)"/>
    <w:basedOn w:val="Normal"/>
    <w:uiPriority w:val="99"/>
    <w:unhideWhenUsed/>
    <w:rsid w:val="00CE23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2381"/>
    <w:rPr>
      <w:i/>
      <w:iCs/>
    </w:rPr>
  </w:style>
  <w:style w:type="paragraph" w:styleId="NoSpacing">
    <w:name w:val="No Spacing"/>
    <w:aliases w:val="SUB BAB TK 2"/>
    <w:basedOn w:val="Normal"/>
    <w:next w:val="Title"/>
    <w:link w:val="NoSpacingChar"/>
    <w:autoRedefine/>
    <w:uiPriority w:val="1"/>
    <w:qFormat/>
    <w:rsid w:val="00CE2381"/>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CE23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2381"/>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CE2381"/>
    <w:rPr>
      <w:rFonts w:ascii="Times New Roman" w:hAnsi="Times New Roman"/>
      <w:szCs w:val="20"/>
      <w:lang w:val="sv-SE" w:eastAsia="id-ID"/>
    </w:rPr>
  </w:style>
  <w:style w:type="table" w:styleId="TableGrid">
    <w:name w:val="Table Grid"/>
    <w:basedOn w:val="TableNormal"/>
    <w:uiPriority w:val="59"/>
    <w:rsid w:val="00CE2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E2381"/>
  </w:style>
  <w:style w:type="paragraph" w:styleId="BodyText">
    <w:name w:val="Body Text"/>
    <w:basedOn w:val="Normal"/>
    <w:link w:val="BodyTextChar"/>
    <w:uiPriority w:val="1"/>
    <w:unhideWhenUsed/>
    <w:qFormat/>
    <w:rsid w:val="00CE2381"/>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2381"/>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CE2381"/>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CE2381"/>
    <w:pPr>
      <w:spacing w:after="120" w:line="256" w:lineRule="auto"/>
    </w:pPr>
    <w:rPr>
      <w:sz w:val="16"/>
      <w:szCs w:val="16"/>
    </w:rPr>
  </w:style>
  <w:style w:type="character" w:customStyle="1" w:styleId="BodyText3Char">
    <w:name w:val="Body Text 3 Char"/>
    <w:basedOn w:val="DefaultParagraphFont"/>
    <w:link w:val="BodyText3"/>
    <w:uiPriority w:val="99"/>
    <w:semiHidden/>
    <w:rsid w:val="00CE2381"/>
    <w:rPr>
      <w:sz w:val="16"/>
      <w:szCs w:val="16"/>
    </w:rPr>
  </w:style>
  <w:style w:type="paragraph" w:customStyle="1" w:styleId="Body3">
    <w:name w:val="Body 3"/>
    <w:basedOn w:val="Normal"/>
    <w:autoRedefine/>
    <w:uiPriority w:val="99"/>
    <w:rsid w:val="00CE2381"/>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CE2381"/>
    <w:pPr>
      <w:spacing w:line="276" w:lineRule="auto"/>
    </w:pPr>
  </w:style>
  <w:style w:type="paragraph" w:styleId="BodyTextIndent3">
    <w:name w:val="Body Text Indent 3"/>
    <w:basedOn w:val="Normal"/>
    <w:link w:val="BodyTextIndent3Char"/>
    <w:uiPriority w:val="99"/>
    <w:semiHidden/>
    <w:unhideWhenUsed/>
    <w:rsid w:val="00CE2381"/>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CE2381"/>
    <w:rPr>
      <w:sz w:val="16"/>
      <w:szCs w:val="16"/>
    </w:rPr>
  </w:style>
  <w:style w:type="paragraph" w:customStyle="1" w:styleId="Nomora">
    <w:name w:val="Nomor a"/>
    <w:basedOn w:val="Normal"/>
    <w:autoRedefine/>
    <w:uiPriority w:val="99"/>
    <w:rsid w:val="00CE2381"/>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CE2381"/>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CE2381"/>
    <w:pPr>
      <w:widowControl/>
      <w:autoSpaceDE w:val="0"/>
      <w:autoSpaceDN w:val="0"/>
      <w:adjustRightInd w:val="0"/>
      <w:ind w:firstLine="709"/>
      <w:jc w:val="both"/>
    </w:pPr>
    <w:rPr>
      <w:lang w:val="id-ID"/>
    </w:rPr>
  </w:style>
  <w:style w:type="paragraph" w:customStyle="1" w:styleId="Style6">
    <w:name w:val="Style6"/>
    <w:basedOn w:val="Normal"/>
    <w:uiPriority w:val="99"/>
    <w:rsid w:val="00CE23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CE23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CE2381"/>
    <w:rPr>
      <w:rFonts w:ascii="Times New Roman" w:hAnsi="Times New Roman" w:cs="Times New Roman"/>
      <w:sz w:val="20"/>
      <w:szCs w:val="20"/>
    </w:rPr>
  </w:style>
  <w:style w:type="character" w:customStyle="1" w:styleId="FontStyle18">
    <w:name w:val="Font Style18"/>
    <w:uiPriority w:val="99"/>
    <w:rsid w:val="00CE2381"/>
    <w:rPr>
      <w:rFonts w:ascii="Times New Roman" w:hAnsi="Times New Roman" w:cs="Times New Roman"/>
      <w:b/>
      <w:bCs/>
      <w:sz w:val="16"/>
      <w:szCs w:val="16"/>
    </w:rPr>
  </w:style>
  <w:style w:type="paragraph" w:customStyle="1" w:styleId="Style11">
    <w:name w:val="Style11"/>
    <w:basedOn w:val="Normal"/>
    <w:uiPriority w:val="99"/>
    <w:rsid w:val="00CE2381"/>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CE2381"/>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CE2381"/>
    <w:rPr>
      <w:rFonts w:ascii="Georgia" w:hAnsi="Georgia" w:cs="Georgia"/>
      <w:b/>
      <w:bCs/>
      <w:sz w:val="12"/>
      <w:szCs w:val="12"/>
    </w:rPr>
  </w:style>
  <w:style w:type="character" w:customStyle="1" w:styleId="FontStyle20">
    <w:name w:val="Font Style20"/>
    <w:uiPriority w:val="99"/>
    <w:rsid w:val="00CE2381"/>
    <w:rPr>
      <w:rFonts w:ascii="Angsana New" w:hAnsi="Angsana New" w:cs="Angsana New"/>
      <w:sz w:val="30"/>
      <w:szCs w:val="30"/>
    </w:rPr>
  </w:style>
  <w:style w:type="paragraph" w:customStyle="1" w:styleId="Nomora0">
    <w:name w:val="Nomor a)"/>
    <w:basedOn w:val="Normal"/>
    <w:autoRedefine/>
    <w:uiPriority w:val="99"/>
    <w:rsid w:val="00CE2381"/>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CE2381"/>
    <w:pPr>
      <w:spacing w:after="0" w:line="240" w:lineRule="auto"/>
    </w:pPr>
    <w:rPr>
      <w:sz w:val="20"/>
      <w:szCs w:val="20"/>
    </w:rPr>
  </w:style>
  <w:style w:type="character" w:customStyle="1" w:styleId="FootnoteTextChar">
    <w:name w:val="Footnote Text Char"/>
    <w:basedOn w:val="DefaultParagraphFont"/>
    <w:link w:val="FootnoteText"/>
    <w:uiPriority w:val="99"/>
    <w:rsid w:val="00CE2381"/>
    <w:rPr>
      <w:sz w:val="20"/>
      <w:szCs w:val="20"/>
    </w:rPr>
  </w:style>
  <w:style w:type="character" w:customStyle="1" w:styleId="reference-text">
    <w:name w:val="reference-text"/>
    <w:basedOn w:val="DefaultParagraphFont"/>
    <w:rsid w:val="00CE2381"/>
  </w:style>
  <w:style w:type="character" w:customStyle="1" w:styleId="st">
    <w:name w:val="st"/>
    <w:basedOn w:val="DefaultParagraphFont"/>
    <w:rsid w:val="00CE2381"/>
  </w:style>
  <w:style w:type="character" w:customStyle="1" w:styleId="l6">
    <w:name w:val="l6"/>
    <w:basedOn w:val="DefaultParagraphFont"/>
    <w:rsid w:val="00CE2381"/>
  </w:style>
  <w:style w:type="character" w:customStyle="1" w:styleId="FontStyle423">
    <w:name w:val="Font Style423"/>
    <w:basedOn w:val="DefaultParagraphFont"/>
    <w:uiPriority w:val="99"/>
    <w:rsid w:val="00CE2381"/>
    <w:rPr>
      <w:rFonts w:ascii="Times New Roman" w:hAnsi="Times New Roman" w:cs="Times New Roman" w:hint="default"/>
      <w:sz w:val="36"/>
      <w:szCs w:val="36"/>
    </w:rPr>
  </w:style>
  <w:style w:type="character" w:customStyle="1" w:styleId="FontStyle400">
    <w:name w:val="Font Style400"/>
    <w:basedOn w:val="DefaultParagraphFont"/>
    <w:uiPriority w:val="99"/>
    <w:rsid w:val="00CE2381"/>
    <w:rPr>
      <w:rFonts w:ascii="Times New Roman" w:hAnsi="Times New Roman" w:cs="Times New Roman" w:hint="default"/>
      <w:b/>
      <w:bCs/>
      <w:spacing w:val="-10"/>
      <w:sz w:val="36"/>
      <w:szCs w:val="36"/>
    </w:rPr>
  </w:style>
  <w:style w:type="paragraph" w:customStyle="1" w:styleId="Style27">
    <w:name w:val="Style27"/>
    <w:basedOn w:val="Normal"/>
    <w:uiPriority w:val="99"/>
    <w:rsid w:val="00CE2381"/>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CE2381"/>
    <w:pPr>
      <w:spacing w:after="0" w:line="240" w:lineRule="auto"/>
    </w:pPr>
    <w:rPr>
      <w:rFonts w:ascii="Arial" w:eastAsia="Times New Roman" w:hAnsi="Arial" w:cs="Arial"/>
      <w:sz w:val="24"/>
      <w:szCs w:val="24"/>
    </w:rPr>
  </w:style>
  <w:style w:type="paragraph" w:customStyle="1" w:styleId="Default">
    <w:name w:val="Default"/>
    <w:rsid w:val="00CE23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CE2381"/>
  </w:style>
  <w:style w:type="character" w:customStyle="1" w:styleId="hps">
    <w:name w:val="hps"/>
    <w:rsid w:val="00CE2381"/>
  </w:style>
  <w:style w:type="table" w:customStyle="1" w:styleId="TableGrid1">
    <w:name w:val="Table Grid1"/>
    <w:basedOn w:val="TableNormal"/>
    <w:next w:val="TableGrid"/>
    <w:uiPriority w:val="59"/>
    <w:rsid w:val="00CE2381"/>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CE2381"/>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CE2381"/>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CE2381"/>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CE2381"/>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CE2381"/>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CE2381"/>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CE23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CE2381"/>
  </w:style>
  <w:style w:type="paragraph" w:customStyle="1" w:styleId="Pa15">
    <w:name w:val="Pa15"/>
    <w:basedOn w:val="Normal"/>
    <w:next w:val="Normal"/>
    <w:uiPriority w:val="99"/>
    <w:rsid w:val="00CE2381"/>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CE2381"/>
    <w:rPr>
      <w:rFonts w:cs="Lato Light"/>
      <w:color w:val="000000"/>
      <w:sz w:val="14"/>
      <w:szCs w:val="14"/>
    </w:rPr>
  </w:style>
  <w:style w:type="character" w:customStyle="1" w:styleId="Style16pt">
    <w:name w:val="Style 16 pt"/>
    <w:basedOn w:val="DefaultParagraphFont"/>
    <w:rsid w:val="00CE2381"/>
    <w:rPr>
      <w:rFonts w:ascii="Times New Roman" w:hAnsi="Times New Roman"/>
      <w:sz w:val="32"/>
    </w:rPr>
  </w:style>
  <w:style w:type="paragraph" w:customStyle="1" w:styleId="StyleAuthorsAfter1pt">
    <w:name w:val="Style Authors + After:  1 pt"/>
    <w:basedOn w:val="Normal"/>
    <w:rsid w:val="00CE2381"/>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CE2381"/>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CE2381"/>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CE2381"/>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CE23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CE2381"/>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CE2381"/>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381"/>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CE2381"/>
    <w:rPr>
      <w:rFonts w:ascii="Cambria" w:eastAsia="Times New Roman" w:hAnsi="Cambria" w:cs="Times New Roman"/>
      <w:b/>
      <w:bCs/>
      <w:sz w:val="26"/>
      <w:szCs w:val="26"/>
    </w:rPr>
  </w:style>
  <w:style w:type="character" w:styleId="Hyperlink">
    <w:name w:val="Hyperlink"/>
    <w:basedOn w:val="DefaultParagraphFont"/>
    <w:uiPriority w:val="99"/>
    <w:unhideWhenUsed/>
    <w:rsid w:val="00CE2381"/>
    <w:rPr>
      <w:color w:val="0000FF" w:themeColor="hyperlink"/>
      <w:u w:val="single"/>
    </w:rPr>
  </w:style>
  <w:style w:type="paragraph" w:styleId="BalloonText">
    <w:name w:val="Balloon Text"/>
    <w:basedOn w:val="Normal"/>
    <w:link w:val="BalloonTextChar"/>
    <w:uiPriority w:val="99"/>
    <w:semiHidden/>
    <w:unhideWhenUsed/>
    <w:rsid w:val="00CE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81"/>
    <w:rPr>
      <w:rFonts w:ascii="Tahoma" w:hAnsi="Tahoma" w:cs="Tahoma"/>
      <w:sz w:val="16"/>
      <w:szCs w:val="16"/>
    </w:rPr>
  </w:style>
  <w:style w:type="paragraph" w:styleId="ListParagraph">
    <w:name w:val="List Paragraph"/>
    <w:basedOn w:val="Normal"/>
    <w:link w:val="ListParagraphChar"/>
    <w:uiPriority w:val="34"/>
    <w:qFormat/>
    <w:rsid w:val="00CE2381"/>
    <w:pPr>
      <w:spacing w:after="160" w:line="256" w:lineRule="auto"/>
      <w:ind w:left="720"/>
      <w:contextualSpacing/>
    </w:pPr>
  </w:style>
  <w:style w:type="character" w:customStyle="1" w:styleId="ListParagraphChar">
    <w:name w:val="List Paragraph Char"/>
    <w:link w:val="ListParagraph"/>
    <w:uiPriority w:val="34"/>
    <w:qFormat/>
    <w:locked/>
    <w:rsid w:val="00CE2381"/>
  </w:style>
  <w:style w:type="paragraph" w:styleId="Header">
    <w:name w:val="header"/>
    <w:basedOn w:val="Normal"/>
    <w:link w:val="HeaderChar"/>
    <w:uiPriority w:val="99"/>
    <w:unhideWhenUsed/>
    <w:rsid w:val="00CE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81"/>
  </w:style>
  <w:style w:type="paragraph" w:styleId="Footer">
    <w:name w:val="footer"/>
    <w:basedOn w:val="Normal"/>
    <w:link w:val="FooterChar"/>
    <w:uiPriority w:val="99"/>
    <w:unhideWhenUsed/>
    <w:rsid w:val="00CE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81"/>
  </w:style>
  <w:style w:type="paragraph" w:styleId="NormalWeb">
    <w:name w:val="Normal (Web)"/>
    <w:basedOn w:val="Normal"/>
    <w:uiPriority w:val="99"/>
    <w:unhideWhenUsed/>
    <w:rsid w:val="00CE23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2381"/>
    <w:rPr>
      <w:i/>
      <w:iCs/>
    </w:rPr>
  </w:style>
  <w:style w:type="paragraph" w:styleId="NoSpacing">
    <w:name w:val="No Spacing"/>
    <w:aliases w:val="SUB BAB TK 2"/>
    <w:basedOn w:val="Normal"/>
    <w:next w:val="Title"/>
    <w:link w:val="NoSpacingChar"/>
    <w:autoRedefine/>
    <w:uiPriority w:val="1"/>
    <w:qFormat/>
    <w:rsid w:val="00CE2381"/>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CE23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2381"/>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CE2381"/>
    <w:rPr>
      <w:rFonts w:ascii="Times New Roman" w:hAnsi="Times New Roman"/>
      <w:szCs w:val="20"/>
      <w:lang w:val="sv-SE" w:eastAsia="id-ID"/>
    </w:rPr>
  </w:style>
  <w:style w:type="table" w:styleId="TableGrid">
    <w:name w:val="Table Grid"/>
    <w:basedOn w:val="TableNormal"/>
    <w:uiPriority w:val="59"/>
    <w:rsid w:val="00CE2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E2381"/>
  </w:style>
  <w:style w:type="paragraph" w:styleId="BodyText">
    <w:name w:val="Body Text"/>
    <w:basedOn w:val="Normal"/>
    <w:link w:val="BodyTextChar"/>
    <w:uiPriority w:val="1"/>
    <w:unhideWhenUsed/>
    <w:qFormat/>
    <w:rsid w:val="00CE2381"/>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2381"/>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CE2381"/>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CE2381"/>
    <w:pPr>
      <w:spacing w:after="120" w:line="256" w:lineRule="auto"/>
    </w:pPr>
    <w:rPr>
      <w:sz w:val="16"/>
      <w:szCs w:val="16"/>
    </w:rPr>
  </w:style>
  <w:style w:type="character" w:customStyle="1" w:styleId="BodyText3Char">
    <w:name w:val="Body Text 3 Char"/>
    <w:basedOn w:val="DefaultParagraphFont"/>
    <w:link w:val="BodyText3"/>
    <w:uiPriority w:val="99"/>
    <w:semiHidden/>
    <w:rsid w:val="00CE2381"/>
    <w:rPr>
      <w:sz w:val="16"/>
      <w:szCs w:val="16"/>
    </w:rPr>
  </w:style>
  <w:style w:type="paragraph" w:customStyle="1" w:styleId="Body3">
    <w:name w:val="Body 3"/>
    <w:basedOn w:val="Normal"/>
    <w:autoRedefine/>
    <w:uiPriority w:val="99"/>
    <w:rsid w:val="00CE2381"/>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CE2381"/>
    <w:pPr>
      <w:spacing w:line="276" w:lineRule="auto"/>
    </w:pPr>
  </w:style>
  <w:style w:type="paragraph" w:styleId="BodyTextIndent3">
    <w:name w:val="Body Text Indent 3"/>
    <w:basedOn w:val="Normal"/>
    <w:link w:val="BodyTextIndent3Char"/>
    <w:uiPriority w:val="99"/>
    <w:semiHidden/>
    <w:unhideWhenUsed/>
    <w:rsid w:val="00CE2381"/>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CE2381"/>
    <w:rPr>
      <w:sz w:val="16"/>
      <w:szCs w:val="16"/>
    </w:rPr>
  </w:style>
  <w:style w:type="paragraph" w:customStyle="1" w:styleId="Nomora">
    <w:name w:val="Nomor a"/>
    <w:basedOn w:val="Normal"/>
    <w:autoRedefine/>
    <w:uiPriority w:val="99"/>
    <w:rsid w:val="00CE2381"/>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CE2381"/>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CE2381"/>
    <w:pPr>
      <w:widowControl/>
      <w:autoSpaceDE w:val="0"/>
      <w:autoSpaceDN w:val="0"/>
      <w:adjustRightInd w:val="0"/>
      <w:ind w:firstLine="709"/>
      <w:jc w:val="both"/>
    </w:pPr>
    <w:rPr>
      <w:lang w:val="id-ID"/>
    </w:rPr>
  </w:style>
  <w:style w:type="paragraph" w:customStyle="1" w:styleId="Style6">
    <w:name w:val="Style6"/>
    <w:basedOn w:val="Normal"/>
    <w:uiPriority w:val="99"/>
    <w:rsid w:val="00CE23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CE23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CE2381"/>
    <w:rPr>
      <w:rFonts w:ascii="Times New Roman" w:hAnsi="Times New Roman" w:cs="Times New Roman"/>
      <w:sz w:val="20"/>
      <w:szCs w:val="20"/>
    </w:rPr>
  </w:style>
  <w:style w:type="character" w:customStyle="1" w:styleId="FontStyle18">
    <w:name w:val="Font Style18"/>
    <w:uiPriority w:val="99"/>
    <w:rsid w:val="00CE2381"/>
    <w:rPr>
      <w:rFonts w:ascii="Times New Roman" w:hAnsi="Times New Roman" w:cs="Times New Roman"/>
      <w:b/>
      <w:bCs/>
      <w:sz w:val="16"/>
      <w:szCs w:val="16"/>
    </w:rPr>
  </w:style>
  <w:style w:type="paragraph" w:customStyle="1" w:styleId="Style11">
    <w:name w:val="Style11"/>
    <w:basedOn w:val="Normal"/>
    <w:uiPriority w:val="99"/>
    <w:rsid w:val="00CE2381"/>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CE2381"/>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CE2381"/>
    <w:rPr>
      <w:rFonts w:ascii="Georgia" w:hAnsi="Georgia" w:cs="Georgia"/>
      <w:b/>
      <w:bCs/>
      <w:sz w:val="12"/>
      <w:szCs w:val="12"/>
    </w:rPr>
  </w:style>
  <w:style w:type="character" w:customStyle="1" w:styleId="FontStyle20">
    <w:name w:val="Font Style20"/>
    <w:uiPriority w:val="99"/>
    <w:rsid w:val="00CE2381"/>
    <w:rPr>
      <w:rFonts w:ascii="Angsana New" w:hAnsi="Angsana New" w:cs="Angsana New"/>
      <w:sz w:val="30"/>
      <w:szCs w:val="30"/>
    </w:rPr>
  </w:style>
  <w:style w:type="paragraph" w:customStyle="1" w:styleId="Nomora0">
    <w:name w:val="Nomor a)"/>
    <w:basedOn w:val="Normal"/>
    <w:autoRedefine/>
    <w:uiPriority w:val="99"/>
    <w:rsid w:val="00CE2381"/>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CE2381"/>
    <w:pPr>
      <w:spacing w:after="0" w:line="240" w:lineRule="auto"/>
    </w:pPr>
    <w:rPr>
      <w:sz w:val="20"/>
      <w:szCs w:val="20"/>
    </w:rPr>
  </w:style>
  <w:style w:type="character" w:customStyle="1" w:styleId="FootnoteTextChar">
    <w:name w:val="Footnote Text Char"/>
    <w:basedOn w:val="DefaultParagraphFont"/>
    <w:link w:val="FootnoteText"/>
    <w:uiPriority w:val="99"/>
    <w:rsid w:val="00CE2381"/>
    <w:rPr>
      <w:sz w:val="20"/>
      <w:szCs w:val="20"/>
    </w:rPr>
  </w:style>
  <w:style w:type="character" w:customStyle="1" w:styleId="reference-text">
    <w:name w:val="reference-text"/>
    <w:basedOn w:val="DefaultParagraphFont"/>
    <w:rsid w:val="00CE2381"/>
  </w:style>
  <w:style w:type="character" w:customStyle="1" w:styleId="st">
    <w:name w:val="st"/>
    <w:basedOn w:val="DefaultParagraphFont"/>
    <w:rsid w:val="00CE2381"/>
  </w:style>
  <w:style w:type="character" w:customStyle="1" w:styleId="l6">
    <w:name w:val="l6"/>
    <w:basedOn w:val="DefaultParagraphFont"/>
    <w:rsid w:val="00CE2381"/>
  </w:style>
  <w:style w:type="character" w:customStyle="1" w:styleId="FontStyle423">
    <w:name w:val="Font Style423"/>
    <w:basedOn w:val="DefaultParagraphFont"/>
    <w:uiPriority w:val="99"/>
    <w:rsid w:val="00CE2381"/>
    <w:rPr>
      <w:rFonts w:ascii="Times New Roman" w:hAnsi="Times New Roman" w:cs="Times New Roman" w:hint="default"/>
      <w:sz w:val="36"/>
      <w:szCs w:val="36"/>
    </w:rPr>
  </w:style>
  <w:style w:type="character" w:customStyle="1" w:styleId="FontStyle400">
    <w:name w:val="Font Style400"/>
    <w:basedOn w:val="DefaultParagraphFont"/>
    <w:uiPriority w:val="99"/>
    <w:rsid w:val="00CE2381"/>
    <w:rPr>
      <w:rFonts w:ascii="Times New Roman" w:hAnsi="Times New Roman" w:cs="Times New Roman" w:hint="default"/>
      <w:b/>
      <w:bCs/>
      <w:spacing w:val="-10"/>
      <w:sz w:val="36"/>
      <w:szCs w:val="36"/>
    </w:rPr>
  </w:style>
  <w:style w:type="paragraph" w:customStyle="1" w:styleId="Style27">
    <w:name w:val="Style27"/>
    <w:basedOn w:val="Normal"/>
    <w:uiPriority w:val="99"/>
    <w:rsid w:val="00CE2381"/>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CE2381"/>
    <w:pPr>
      <w:spacing w:after="0" w:line="240" w:lineRule="auto"/>
    </w:pPr>
    <w:rPr>
      <w:rFonts w:ascii="Arial" w:eastAsia="Times New Roman" w:hAnsi="Arial" w:cs="Arial"/>
      <w:sz w:val="24"/>
      <w:szCs w:val="24"/>
    </w:rPr>
  </w:style>
  <w:style w:type="paragraph" w:customStyle="1" w:styleId="Default">
    <w:name w:val="Default"/>
    <w:rsid w:val="00CE23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CE2381"/>
  </w:style>
  <w:style w:type="character" w:customStyle="1" w:styleId="hps">
    <w:name w:val="hps"/>
    <w:rsid w:val="00CE2381"/>
  </w:style>
  <w:style w:type="table" w:customStyle="1" w:styleId="TableGrid1">
    <w:name w:val="Table Grid1"/>
    <w:basedOn w:val="TableNormal"/>
    <w:next w:val="TableGrid"/>
    <w:uiPriority w:val="59"/>
    <w:rsid w:val="00CE2381"/>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CE2381"/>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CE2381"/>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CE2381"/>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CE2381"/>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CE2381"/>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CE2381"/>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CE23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CE2381"/>
  </w:style>
  <w:style w:type="paragraph" w:customStyle="1" w:styleId="Pa15">
    <w:name w:val="Pa15"/>
    <w:basedOn w:val="Normal"/>
    <w:next w:val="Normal"/>
    <w:uiPriority w:val="99"/>
    <w:rsid w:val="00CE2381"/>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CE2381"/>
    <w:rPr>
      <w:rFonts w:cs="Lato Light"/>
      <w:color w:val="000000"/>
      <w:sz w:val="14"/>
      <w:szCs w:val="14"/>
    </w:rPr>
  </w:style>
  <w:style w:type="character" w:customStyle="1" w:styleId="Style16pt">
    <w:name w:val="Style 16 pt"/>
    <w:basedOn w:val="DefaultParagraphFont"/>
    <w:rsid w:val="00CE2381"/>
    <w:rPr>
      <w:rFonts w:ascii="Times New Roman" w:hAnsi="Times New Roman"/>
      <w:sz w:val="32"/>
    </w:rPr>
  </w:style>
  <w:style w:type="paragraph" w:customStyle="1" w:styleId="StyleAuthorsAfter1pt">
    <w:name w:val="Style Authors + After:  1 pt"/>
    <w:basedOn w:val="Normal"/>
    <w:rsid w:val="00CE2381"/>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CE2381"/>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CE2381"/>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CE2381"/>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CE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wahyuningsih9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5360</Words>
  <Characters>30557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3</cp:revision>
  <dcterms:created xsi:type="dcterms:W3CDTF">2021-02-23T02:15:00Z</dcterms:created>
  <dcterms:modified xsi:type="dcterms:W3CDTF">2021-02-24T04:37:00Z</dcterms:modified>
</cp:coreProperties>
</file>